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D6A6B" w14:textId="77777777" w:rsidR="00556441" w:rsidRDefault="00556441" w:rsidP="00556441">
      <w:pPr>
        <w:pStyle w:val="1"/>
        <w:ind w:firstLine="567"/>
        <w:rPr>
          <w:szCs w:val="28"/>
        </w:rPr>
      </w:pPr>
      <w:r>
        <w:rPr>
          <w:szCs w:val="28"/>
        </w:rPr>
        <w:t xml:space="preserve">Проект </w:t>
      </w:r>
    </w:p>
    <w:p w14:paraId="03B8488B" w14:textId="77777777" w:rsidR="00556441" w:rsidRDefault="00556441" w:rsidP="00556441">
      <w:pPr>
        <w:spacing w:after="0" w:line="240" w:lineRule="auto"/>
        <w:jc w:val="right"/>
        <w:rPr>
          <w:rFonts w:ascii="Times New Roman" w:hAnsi="Times New Roman"/>
          <w:sz w:val="28"/>
        </w:rPr>
      </w:pPr>
      <w:r>
        <w:rPr>
          <w:rFonts w:ascii="Times New Roman" w:hAnsi="Times New Roman"/>
          <w:sz w:val="28"/>
        </w:rPr>
        <w:t xml:space="preserve">Вносится Избирательной комиссией </w:t>
      </w:r>
    </w:p>
    <w:p w14:paraId="4FC39C6A" w14:textId="77777777" w:rsidR="00556441" w:rsidRDefault="00556441" w:rsidP="00556441">
      <w:pPr>
        <w:spacing w:after="0" w:line="240" w:lineRule="auto"/>
        <w:jc w:val="right"/>
        <w:rPr>
          <w:rFonts w:ascii="Times New Roman" w:hAnsi="Times New Roman"/>
          <w:sz w:val="24"/>
        </w:rPr>
      </w:pPr>
      <w:r>
        <w:rPr>
          <w:rFonts w:ascii="Times New Roman" w:hAnsi="Times New Roman"/>
          <w:sz w:val="28"/>
        </w:rPr>
        <w:t xml:space="preserve">Калининградской области </w:t>
      </w:r>
    </w:p>
    <w:p w14:paraId="1E5476E3" w14:textId="77777777" w:rsidR="00556441" w:rsidRDefault="00556441" w:rsidP="00556441">
      <w:pPr>
        <w:pStyle w:val="1"/>
        <w:rPr>
          <w:szCs w:val="28"/>
        </w:rPr>
      </w:pPr>
      <w:r>
        <w:rPr>
          <w:szCs w:val="28"/>
        </w:rPr>
        <w:t xml:space="preserve"> </w:t>
      </w:r>
    </w:p>
    <w:p w14:paraId="296196EB" w14:textId="77777777" w:rsidR="00556441" w:rsidRDefault="00556441" w:rsidP="00556441">
      <w:pPr>
        <w:jc w:val="right"/>
        <w:rPr>
          <w:rFonts w:ascii="Times New Roman" w:hAnsi="Times New Roman"/>
          <w:sz w:val="28"/>
          <w:szCs w:val="28"/>
        </w:rPr>
      </w:pPr>
    </w:p>
    <w:p w14:paraId="1FE76E8B" w14:textId="77777777" w:rsidR="00556441" w:rsidRDefault="00556441" w:rsidP="00556441">
      <w:pPr>
        <w:pStyle w:val="2"/>
        <w:rPr>
          <w:szCs w:val="32"/>
        </w:rPr>
      </w:pPr>
      <w:r>
        <w:rPr>
          <w:szCs w:val="32"/>
        </w:rPr>
        <w:t xml:space="preserve">РОССИЙСКАЯ ФЕДЕРАЦИЯ </w:t>
      </w:r>
    </w:p>
    <w:p w14:paraId="0C8894AE" w14:textId="77777777" w:rsidR="00556441" w:rsidRDefault="00556441" w:rsidP="00556441">
      <w:pPr>
        <w:spacing w:after="0" w:line="240" w:lineRule="auto"/>
        <w:jc w:val="center"/>
        <w:rPr>
          <w:rFonts w:ascii="Times New Roman" w:hAnsi="Times New Roman"/>
          <w:b/>
          <w:bCs/>
          <w:sz w:val="32"/>
          <w:szCs w:val="32"/>
        </w:rPr>
      </w:pPr>
    </w:p>
    <w:p w14:paraId="6EBC83F1" w14:textId="77777777" w:rsidR="00556441" w:rsidRDefault="00556441" w:rsidP="00556441">
      <w:pPr>
        <w:spacing w:after="0" w:line="240" w:lineRule="auto"/>
        <w:jc w:val="center"/>
        <w:rPr>
          <w:rFonts w:ascii="Times New Roman" w:hAnsi="Times New Roman"/>
          <w:b/>
          <w:bCs/>
          <w:sz w:val="32"/>
          <w:szCs w:val="32"/>
        </w:rPr>
      </w:pPr>
      <w:r>
        <w:rPr>
          <w:rFonts w:ascii="Times New Roman" w:hAnsi="Times New Roman"/>
          <w:b/>
          <w:bCs/>
          <w:sz w:val="32"/>
          <w:szCs w:val="32"/>
        </w:rPr>
        <w:t>ЗАКОН</w:t>
      </w:r>
    </w:p>
    <w:p w14:paraId="511E9F3F" w14:textId="77777777" w:rsidR="00556441" w:rsidRDefault="00556441" w:rsidP="00556441">
      <w:pPr>
        <w:pStyle w:val="2"/>
        <w:rPr>
          <w:szCs w:val="32"/>
        </w:rPr>
      </w:pPr>
      <w:r>
        <w:rPr>
          <w:szCs w:val="32"/>
        </w:rPr>
        <w:t>КАЛИНИНГРАДСКОЙ ОБЛАСТИ</w:t>
      </w:r>
    </w:p>
    <w:p w14:paraId="1ED026E7" w14:textId="77777777" w:rsidR="00556441" w:rsidRDefault="00556441" w:rsidP="00556441">
      <w:pPr>
        <w:jc w:val="center"/>
        <w:rPr>
          <w:rFonts w:ascii="Times New Roman" w:hAnsi="Times New Roman"/>
          <w:b/>
          <w:bCs/>
          <w:i/>
          <w:sz w:val="28"/>
          <w:szCs w:val="28"/>
        </w:rPr>
      </w:pPr>
    </w:p>
    <w:p w14:paraId="40069500" w14:textId="16FF3BB0" w:rsidR="00E21299" w:rsidRDefault="00E21299" w:rsidP="00E21299">
      <w:pPr>
        <w:spacing w:after="0" w:line="240" w:lineRule="auto"/>
        <w:jc w:val="center"/>
        <w:rPr>
          <w:rFonts w:ascii="Times New Roman" w:hAnsi="Times New Roman"/>
          <w:b/>
          <w:bCs/>
          <w:sz w:val="32"/>
          <w:szCs w:val="32"/>
        </w:rPr>
      </w:pPr>
      <w:r w:rsidRPr="00E21299">
        <w:rPr>
          <w:rFonts w:ascii="Times New Roman" w:hAnsi="Times New Roman"/>
          <w:b/>
          <w:bCs/>
          <w:sz w:val="32"/>
          <w:szCs w:val="32"/>
        </w:rPr>
        <w:t xml:space="preserve"> </w:t>
      </w:r>
      <w:r>
        <w:rPr>
          <w:rFonts w:ascii="Times New Roman" w:hAnsi="Times New Roman"/>
          <w:b/>
          <w:bCs/>
          <w:sz w:val="32"/>
          <w:szCs w:val="32"/>
        </w:rPr>
        <w:t>О внесении изменений в</w:t>
      </w:r>
      <w:r w:rsidR="000F7236">
        <w:rPr>
          <w:rFonts w:ascii="Times New Roman" w:hAnsi="Times New Roman"/>
          <w:b/>
          <w:bCs/>
          <w:sz w:val="32"/>
          <w:szCs w:val="32"/>
        </w:rPr>
        <w:t xml:space="preserve"> статью 5</w:t>
      </w:r>
      <w:r>
        <w:rPr>
          <w:rFonts w:ascii="Times New Roman" w:hAnsi="Times New Roman"/>
          <w:b/>
          <w:bCs/>
          <w:sz w:val="32"/>
          <w:szCs w:val="32"/>
        </w:rPr>
        <w:t xml:space="preserve"> </w:t>
      </w:r>
      <w:r w:rsidR="009E547D">
        <w:rPr>
          <w:rFonts w:ascii="Times New Roman" w:hAnsi="Times New Roman"/>
          <w:b/>
          <w:bCs/>
          <w:sz w:val="32"/>
          <w:szCs w:val="32"/>
        </w:rPr>
        <w:t>З</w:t>
      </w:r>
      <w:r>
        <w:rPr>
          <w:rFonts w:ascii="Times New Roman" w:hAnsi="Times New Roman"/>
          <w:b/>
          <w:bCs/>
          <w:sz w:val="32"/>
          <w:szCs w:val="32"/>
        </w:rPr>
        <w:t>акон</w:t>
      </w:r>
      <w:r w:rsidR="000F7236">
        <w:rPr>
          <w:rFonts w:ascii="Times New Roman" w:hAnsi="Times New Roman"/>
          <w:b/>
          <w:bCs/>
          <w:sz w:val="32"/>
          <w:szCs w:val="32"/>
        </w:rPr>
        <w:t>а</w:t>
      </w:r>
      <w:r>
        <w:rPr>
          <w:rFonts w:ascii="Times New Roman" w:hAnsi="Times New Roman"/>
          <w:b/>
          <w:bCs/>
          <w:sz w:val="32"/>
          <w:szCs w:val="32"/>
        </w:rPr>
        <w:t xml:space="preserve"> Калининградской области</w:t>
      </w:r>
      <w:r w:rsidR="009E547D">
        <w:rPr>
          <w:rFonts w:ascii="Times New Roman" w:hAnsi="Times New Roman"/>
          <w:b/>
          <w:bCs/>
          <w:sz w:val="32"/>
          <w:szCs w:val="32"/>
        </w:rPr>
        <w:t xml:space="preserve"> «О муниципальных выборах в Калининградской области»</w:t>
      </w:r>
      <w:r>
        <w:rPr>
          <w:rFonts w:ascii="Times New Roman" w:hAnsi="Times New Roman"/>
          <w:b/>
          <w:bCs/>
          <w:sz w:val="32"/>
          <w:szCs w:val="32"/>
        </w:rPr>
        <w:t xml:space="preserve"> </w:t>
      </w:r>
    </w:p>
    <w:p w14:paraId="32713ECA" w14:textId="578EF299" w:rsidR="00556441" w:rsidRPr="00E21299" w:rsidRDefault="00556441" w:rsidP="00556441">
      <w:pPr>
        <w:spacing w:after="0" w:line="240" w:lineRule="auto"/>
        <w:jc w:val="center"/>
        <w:rPr>
          <w:rFonts w:ascii="Times New Roman" w:hAnsi="Times New Roman"/>
          <w:b/>
          <w:bCs/>
          <w:sz w:val="32"/>
          <w:szCs w:val="32"/>
        </w:rPr>
      </w:pPr>
    </w:p>
    <w:p w14:paraId="3D82A12D" w14:textId="77777777" w:rsidR="00556441" w:rsidRDefault="00556441" w:rsidP="00556441">
      <w:pPr>
        <w:jc w:val="center"/>
        <w:rPr>
          <w:rFonts w:ascii="Times New Roman" w:hAnsi="Times New Roman"/>
          <w:b/>
          <w:bCs/>
          <w:sz w:val="28"/>
          <w:szCs w:val="28"/>
        </w:rPr>
      </w:pPr>
      <w:r>
        <w:rPr>
          <w:rFonts w:ascii="Times New Roman" w:hAnsi="Times New Roman"/>
          <w:b/>
          <w:bCs/>
          <w:sz w:val="28"/>
          <w:szCs w:val="28"/>
        </w:rPr>
        <w:t xml:space="preserve"> </w:t>
      </w:r>
    </w:p>
    <w:p w14:paraId="576E145D" w14:textId="77777777" w:rsidR="00556441" w:rsidRDefault="00556441" w:rsidP="00556441">
      <w:pPr>
        <w:jc w:val="center"/>
        <w:rPr>
          <w:rFonts w:ascii="Times New Roman" w:hAnsi="Times New Roman"/>
          <w:b/>
          <w:bCs/>
          <w:sz w:val="28"/>
          <w:szCs w:val="28"/>
        </w:rPr>
      </w:pPr>
      <w:r>
        <w:rPr>
          <w:rFonts w:ascii="Times New Roman" w:hAnsi="Times New Roman"/>
          <w:sz w:val="28"/>
          <w:szCs w:val="28"/>
        </w:rPr>
        <w:t xml:space="preserve">(Принят Калининградской областной Думой шестого созыва  </w:t>
      </w:r>
    </w:p>
    <w:p w14:paraId="35100588" w14:textId="17FBAA77" w:rsidR="00556441" w:rsidRDefault="00556441" w:rsidP="00556441">
      <w:pPr>
        <w:jc w:val="center"/>
        <w:rPr>
          <w:rFonts w:ascii="Times New Roman" w:hAnsi="Times New Roman"/>
          <w:sz w:val="28"/>
          <w:szCs w:val="28"/>
        </w:rPr>
      </w:pPr>
      <w:r>
        <w:rPr>
          <w:rFonts w:ascii="Times New Roman" w:hAnsi="Times New Roman"/>
          <w:sz w:val="28"/>
          <w:szCs w:val="28"/>
        </w:rPr>
        <w:t>______________________202</w:t>
      </w:r>
      <w:r w:rsidR="001613AC">
        <w:rPr>
          <w:rFonts w:ascii="Times New Roman" w:hAnsi="Times New Roman"/>
          <w:sz w:val="28"/>
          <w:szCs w:val="28"/>
        </w:rPr>
        <w:t>1</w:t>
      </w:r>
      <w:r>
        <w:rPr>
          <w:rFonts w:ascii="Times New Roman" w:hAnsi="Times New Roman"/>
          <w:sz w:val="28"/>
          <w:szCs w:val="28"/>
        </w:rPr>
        <w:t xml:space="preserve"> г.) </w:t>
      </w:r>
    </w:p>
    <w:p w14:paraId="5F32AB10" w14:textId="77777777" w:rsidR="00686626" w:rsidRDefault="00686626" w:rsidP="00686626">
      <w:pPr>
        <w:pStyle w:val="ConsPlusNormal"/>
        <w:ind w:firstLine="567"/>
        <w:jc w:val="both"/>
        <w:rPr>
          <w:rFonts w:ascii="Times New Roman" w:hAnsi="Times New Roman"/>
          <w:sz w:val="28"/>
          <w:szCs w:val="28"/>
        </w:rPr>
      </w:pPr>
      <w:r>
        <w:rPr>
          <w:rFonts w:ascii="Times New Roman" w:hAnsi="Times New Roman"/>
          <w:b/>
          <w:sz w:val="28"/>
          <w:szCs w:val="28"/>
        </w:rPr>
        <w:t>Статья 1</w:t>
      </w:r>
      <w:r>
        <w:rPr>
          <w:rFonts w:ascii="Times New Roman" w:hAnsi="Times New Roman"/>
          <w:sz w:val="28"/>
          <w:szCs w:val="28"/>
        </w:rPr>
        <w:t xml:space="preserve">  </w:t>
      </w:r>
    </w:p>
    <w:p w14:paraId="44880AEB" w14:textId="5C6B32B3" w:rsidR="00FA09B1" w:rsidRDefault="00686626" w:rsidP="000F7236">
      <w:pPr>
        <w:pStyle w:val="ConsPlusNormal"/>
        <w:ind w:firstLine="567"/>
        <w:jc w:val="both"/>
        <w:rPr>
          <w:rFonts w:ascii="Times New Roman" w:eastAsiaTheme="minorHAnsi" w:hAnsi="Times New Roman" w:cs="Times New Roman"/>
          <w:sz w:val="28"/>
          <w:szCs w:val="28"/>
        </w:rPr>
      </w:pPr>
      <w:r w:rsidRPr="00686626">
        <w:rPr>
          <w:rFonts w:ascii="Times New Roman" w:hAnsi="Times New Roman" w:cs="Times New Roman"/>
          <w:sz w:val="28"/>
          <w:szCs w:val="28"/>
        </w:rPr>
        <w:t xml:space="preserve"> </w:t>
      </w:r>
      <w:r w:rsidR="000F7236">
        <w:rPr>
          <w:rFonts w:ascii="Times New Roman" w:hAnsi="Times New Roman" w:cs="Times New Roman"/>
          <w:sz w:val="28"/>
          <w:szCs w:val="28"/>
        </w:rPr>
        <w:t xml:space="preserve">Статью 5 </w:t>
      </w:r>
      <w:r w:rsidRPr="00686626">
        <w:rPr>
          <w:rFonts w:ascii="Times New Roman" w:hAnsi="Times New Roman" w:cs="Times New Roman"/>
          <w:sz w:val="28"/>
          <w:szCs w:val="28"/>
        </w:rPr>
        <w:t xml:space="preserve"> </w:t>
      </w:r>
      <w:r w:rsidRPr="00686626">
        <w:rPr>
          <w:rFonts w:ascii="Times New Roman" w:eastAsiaTheme="minorHAnsi" w:hAnsi="Times New Roman" w:cs="Times New Roman"/>
          <w:bCs/>
          <w:sz w:val="28"/>
          <w:szCs w:val="28"/>
        </w:rPr>
        <w:t>Закон</w:t>
      </w:r>
      <w:r w:rsidR="000F7236">
        <w:rPr>
          <w:rFonts w:ascii="Times New Roman" w:eastAsiaTheme="minorHAnsi" w:hAnsi="Times New Roman" w:cs="Times New Roman"/>
          <w:bCs/>
          <w:sz w:val="28"/>
          <w:szCs w:val="28"/>
        </w:rPr>
        <w:t>а</w:t>
      </w:r>
      <w:r w:rsidRPr="00686626">
        <w:rPr>
          <w:rFonts w:ascii="Times New Roman" w:eastAsiaTheme="minorHAnsi" w:hAnsi="Times New Roman" w:cs="Times New Roman"/>
          <w:bCs/>
          <w:sz w:val="28"/>
          <w:szCs w:val="28"/>
        </w:rPr>
        <w:t xml:space="preserve"> Калининградской области от 18 марта 2008 года № 231 «О муниципальных выборах в Калининградской области» </w:t>
      </w:r>
      <w:r w:rsidRPr="00686626">
        <w:rPr>
          <w:rFonts w:ascii="Times New Roman" w:hAnsi="Times New Roman" w:cs="Times New Roman"/>
          <w:sz w:val="28"/>
          <w:szCs w:val="28"/>
        </w:rPr>
        <w:t xml:space="preserve">(в редакции Законов Калининградской области </w:t>
      </w:r>
      <w:r w:rsidRPr="00686626">
        <w:rPr>
          <w:rFonts w:ascii="Times New Roman" w:eastAsiaTheme="minorHAnsi" w:hAnsi="Times New Roman" w:cs="Times New Roman"/>
          <w:sz w:val="28"/>
          <w:szCs w:val="28"/>
        </w:rPr>
        <w:t xml:space="preserve">от 30 июня 2008 года </w:t>
      </w:r>
      <w:hyperlink r:id="rId6" w:history="1">
        <w:r w:rsidRPr="00686626">
          <w:rPr>
            <w:rStyle w:val="a3"/>
            <w:rFonts w:ascii="Times New Roman" w:eastAsiaTheme="minorHAnsi" w:hAnsi="Times New Roman" w:cs="Times New Roman"/>
            <w:color w:val="auto"/>
            <w:sz w:val="28"/>
            <w:szCs w:val="28"/>
            <w:u w:val="none"/>
          </w:rPr>
          <w:t>№ 270</w:t>
        </w:r>
      </w:hyperlink>
      <w:r w:rsidRPr="00686626">
        <w:rPr>
          <w:rFonts w:ascii="Times New Roman" w:eastAsiaTheme="minorHAnsi" w:hAnsi="Times New Roman" w:cs="Times New Roman"/>
          <w:sz w:val="28"/>
          <w:szCs w:val="28"/>
        </w:rPr>
        <w:t xml:space="preserve">, от 30 сентября 2009 года </w:t>
      </w:r>
      <w:hyperlink r:id="rId7" w:history="1">
        <w:r w:rsidRPr="00686626">
          <w:rPr>
            <w:rStyle w:val="a3"/>
            <w:rFonts w:ascii="Times New Roman" w:eastAsiaTheme="minorHAnsi" w:hAnsi="Times New Roman" w:cs="Times New Roman"/>
            <w:color w:val="auto"/>
            <w:sz w:val="28"/>
            <w:szCs w:val="28"/>
            <w:u w:val="none"/>
          </w:rPr>
          <w:t>№ 378</w:t>
        </w:r>
      </w:hyperlink>
      <w:r w:rsidRPr="00686626">
        <w:rPr>
          <w:rFonts w:ascii="Times New Roman" w:eastAsiaTheme="minorHAnsi" w:hAnsi="Times New Roman" w:cs="Times New Roman"/>
          <w:sz w:val="28"/>
          <w:szCs w:val="28"/>
        </w:rPr>
        <w:t xml:space="preserve">, от 22 декабря 2009 года </w:t>
      </w:r>
      <w:hyperlink r:id="rId8" w:history="1">
        <w:r w:rsidRPr="00686626">
          <w:rPr>
            <w:rStyle w:val="a3"/>
            <w:rFonts w:ascii="Times New Roman" w:eastAsiaTheme="minorHAnsi" w:hAnsi="Times New Roman" w:cs="Times New Roman"/>
            <w:color w:val="auto"/>
            <w:sz w:val="28"/>
            <w:szCs w:val="28"/>
            <w:u w:val="none"/>
          </w:rPr>
          <w:t>№ 407</w:t>
        </w:r>
      </w:hyperlink>
      <w:r w:rsidRPr="00686626">
        <w:rPr>
          <w:rFonts w:ascii="Times New Roman" w:eastAsiaTheme="minorHAnsi" w:hAnsi="Times New Roman" w:cs="Times New Roman"/>
          <w:sz w:val="28"/>
          <w:szCs w:val="28"/>
        </w:rPr>
        <w:t xml:space="preserve">, от 10 июня 2010 года </w:t>
      </w:r>
      <w:hyperlink r:id="rId9" w:history="1">
        <w:r w:rsidRPr="00686626">
          <w:rPr>
            <w:rStyle w:val="a3"/>
            <w:rFonts w:ascii="Times New Roman" w:eastAsiaTheme="minorHAnsi" w:hAnsi="Times New Roman" w:cs="Times New Roman"/>
            <w:color w:val="auto"/>
            <w:sz w:val="28"/>
            <w:szCs w:val="28"/>
            <w:u w:val="none"/>
          </w:rPr>
          <w:t>№ 463</w:t>
        </w:r>
      </w:hyperlink>
      <w:r w:rsidRPr="00686626">
        <w:rPr>
          <w:rFonts w:ascii="Times New Roman" w:eastAsiaTheme="minorHAnsi" w:hAnsi="Times New Roman" w:cs="Times New Roman"/>
          <w:sz w:val="28"/>
          <w:szCs w:val="28"/>
        </w:rPr>
        <w:t xml:space="preserve">, от 2 июля 2010 года </w:t>
      </w:r>
      <w:hyperlink r:id="rId10" w:history="1">
        <w:r w:rsidRPr="00686626">
          <w:rPr>
            <w:rStyle w:val="a3"/>
            <w:rFonts w:ascii="Times New Roman" w:eastAsiaTheme="minorHAnsi" w:hAnsi="Times New Roman" w:cs="Times New Roman"/>
            <w:color w:val="auto"/>
            <w:sz w:val="28"/>
            <w:szCs w:val="28"/>
            <w:u w:val="none"/>
          </w:rPr>
          <w:t>№ 470</w:t>
        </w:r>
      </w:hyperlink>
      <w:r w:rsidRPr="00686626">
        <w:rPr>
          <w:rFonts w:ascii="Times New Roman" w:eastAsiaTheme="minorHAnsi" w:hAnsi="Times New Roman" w:cs="Times New Roman"/>
          <w:sz w:val="28"/>
          <w:szCs w:val="28"/>
        </w:rPr>
        <w:t xml:space="preserve">, от 20 сентября 2010 года </w:t>
      </w:r>
      <w:hyperlink r:id="rId11" w:history="1">
        <w:r w:rsidRPr="00686626">
          <w:rPr>
            <w:rStyle w:val="a3"/>
            <w:rFonts w:ascii="Times New Roman" w:eastAsiaTheme="minorHAnsi" w:hAnsi="Times New Roman" w:cs="Times New Roman"/>
            <w:color w:val="auto"/>
            <w:sz w:val="28"/>
            <w:szCs w:val="28"/>
            <w:u w:val="none"/>
          </w:rPr>
          <w:t>№ 494</w:t>
        </w:r>
      </w:hyperlink>
      <w:r w:rsidRPr="00686626">
        <w:rPr>
          <w:rFonts w:ascii="Times New Roman" w:eastAsiaTheme="minorHAnsi" w:hAnsi="Times New Roman" w:cs="Times New Roman"/>
          <w:sz w:val="28"/>
          <w:szCs w:val="28"/>
        </w:rPr>
        <w:t xml:space="preserve">, от 20 сентября 2010 года </w:t>
      </w:r>
      <w:hyperlink r:id="rId12" w:history="1">
        <w:r w:rsidRPr="00686626">
          <w:rPr>
            <w:rStyle w:val="a3"/>
            <w:rFonts w:ascii="Times New Roman" w:eastAsiaTheme="minorHAnsi" w:hAnsi="Times New Roman" w:cs="Times New Roman"/>
            <w:color w:val="auto"/>
            <w:sz w:val="28"/>
            <w:szCs w:val="28"/>
            <w:u w:val="none"/>
          </w:rPr>
          <w:t>№ 495</w:t>
        </w:r>
      </w:hyperlink>
      <w:r w:rsidRPr="00686626">
        <w:rPr>
          <w:rFonts w:ascii="Times New Roman" w:eastAsiaTheme="minorHAnsi" w:hAnsi="Times New Roman" w:cs="Times New Roman"/>
          <w:sz w:val="28"/>
          <w:szCs w:val="28"/>
        </w:rPr>
        <w:t xml:space="preserve">, от 10 ноября 2010 года  </w:t>
      </w:r>
      <w:hyperlink r:id="rId13" w:history="1">
        <w:r w:rsidRPr="00686626">
          <w:rPr>
            <w:rStyle w:val="a3"/>
            <w:rFonts w:ascii="Times New Roman" w:eastAsiaTheme="minorHAnsi" w:hAnsi="Times New Roman" w:cs="Times New Roman"/>
            <w:color w:val="auto"/>
            <w:sz w:val="28"/>
            <w:szCs w:val="28"/>
            <w:u w:val="none"/>
          </w:rPr>
          <w:t>№ 507</w:t>
        </w:r>
      </w:hyperlink>
      <w:r w:rsidRPr="00686626">
        <w:rPr>
          <w:rFonts w:ascii="Times New Roman" w:eastAsiaTheme="minorHAnsi" w:hAnsi="Times New Roman" w:cs="Times New Roman"/>
          <w:sz w:val="28"/>
          <w:szCs w:val="28"/>
        </w:rPr>
        <w:t xml:space="preserve">, от 30 декабря 2010 года </w:t>
      </w:r>
      <w:hyperlink r:id="rId14" w:history="1">
        <w:r w:rsidRPr="00686626">
          <w:rPr>
            <w:rStyle w:val="a3"/>
            <w:rFonts w:ascii="Times New Roman" w:eastAsiaTheme="minorHAnsi" w:hAnsi="Times New Roman" w:cs="Times New Roman"/>
            <w:color w:val="auto"/>
            <w:sz w:val="28"/>
            <w:szCs w:val="28"/>
            <w:u w:val="none"/>
          </w:rPr>
          <w:t>№ 531</w:t>
        </w:r>
      </w:hyperlink>
      <w:r w:rsidRPr="00686626">
        <w:rPr>
          <w:rFonts w:ascii="Times New Roman" w:eastAsiaTheme="minorHAnsi" w:hAnsi="Times New Roman" w:cs="Times New Roman"/>
          <w:sz w:val="28"/>
          <w:szCs w:val="28"/>
        </w:rPr>
        <w:t xml:space="preserve">, от 21 июня 2011 года </w:t>
      </w:r>
      <w:hyperlink r:id="rId15" w:history="1">
        <w:r w:rsidRPr="00686626">
          <w:rPr>
            <w:rStyle w:val="a3"/>
            <w:rFonts w:ascii="Times New Roman" w:eastAsiaTheme="minorHAnsi" w:hAnsi="Times New Roman" w:cs="Times New Roman"/>
            <w:color w:val="auto"/>
            <w:sz w:val="28"/>
            <w:szCs w:val="28"/>
            <w:u w:val="none"/>
          </w:rPr>
          <w:t>№ 8</w:t>
        </w:r>
      </w:hyperlink>
      <w:r w:rsidRPr="00686626">
        <w:rPr>
          <w:rFonts w:ascii="Times New Roman" w:eastAsiaTheme="minorHAnsi" w:hAnsi="Times New Roman" w:cs="Times New Roman"/>
          <w:sz w:val="28"/>
          <w:szCs w:val="28"/>
        </w:rPr>
        <w:t xml:space="preserve">, от 28 декабря 2011 года </w:t>
      </w:r>
      <w:hyperlink r:id="rId16" w:history="1">
        <w:r w:rsidRPr="00686626">
          <w:rPr>
            <w:rStyle w:val="a3"/>
            <w:rFonts w:ascii="Times New Roman" w:eastAsiaTheme="minorHAnsi" w:hAnsi="Times New Roman" w:cs="Times New Roman"/>
            <w:color w:val="auto"/>
            <w:sz w:val="28"/>
            <w:szCs w:val="28"/>
            <w:u w:val="none"/>
          </w:rPr>
          <w:t>№ 79</w:t>
        </w:r>
      </w:hyperlink>
      <w:r w:rsidRPr="00686626">
        <w:rPr>
          <w:rFonts w:ascii="Times New Roman" w:eastAsiaTheme="minorHAnsi" w:hAnsi="Times New Roman" w:cs="Times New Roman"/>
          <w:sz w:val="28"/>
          <w:szCs w:val="28"/>
        </w:rPr>
        <w:t xml:space="preserve">, от 22 ноября 2012 года </w:t>
      </w:r>
      <w:hyperlink r:id="rId17" w:history="1">
        <w:r w:rsidRPr="00686626">
          <w:rPr>
            <w:rStyle w:val="a3"/>
            <w:rFonts w:ascii="Times New Roman" w:eastAsiaTheme="minorHAnsi" w:hAnsi="Times New Roman" w:cs="Times New Roman"/>
            <w:color w:val="auto"/>
            <w:sz w:val="28"/>
            <w:szCs w:val="28"/>
            <w:u w:val="none"/>
          </w:rPr>
          <w:t>№ 159</w:t>
        </w:r>
      </w:hyperlink>
      <w:r w:rsidRPr="00686626">
        <w:rPr>
          <w:rFonts w:ascii="Times New Roman" w:eastAsiaTheme="minorHAnsi" w:hAnsi="Times New Roman" w:cs="Times New Roman"/>
          <w:sz w:val="28"/>
          <w:szCs w:val="28"/>
        </w:rPr>
        <w:t xml:space="preserve">, от 26 декабря 2012 года </w:t>
      </w:r>
      <w:hyperlink r:id="rId18" w:history="1">
        <w:r w:rsidRPr="00686626">
          <w:rPr>
            <w:rStyle w:val="a3"/>
            <w:rFonts w:ascii="Times New Roman" w:eastAsiaTheme="minorHAnsi" w:hAnsi="Times New Roman" w:cs="Times New Roman"/>
            <w:color w:val="auto"/>
            <w:sz w:val="28"/>
            <w:szCs w:val="28"/>
            <w:u w:val="none"/>
          </w:rPr>
          <w:t>№ 187</w:t>
        </w:r>
      </w:hyperlink>
      <w:r w:rsidRPr="00686626">
        <w:rPr>
          <w:rFonts w:ascii="Times New Roman" w:eastAsiaTheme="minorHAnsi" w:hAnsi="Times New Roman" w:cs="Times New Roman"/>
          <w:sz w:val="28"/>
          <w:szCs w:val="28"/>
        </w:rPr>
        <w:t xml:space="preserve">, от 25 апреля 2013 года </w:t>
      </w:r>
      <w:hyperlink r:id="rId19" w:history="1">
        <w:r w:rsidRPr="00686626">
          <w:rPr>
            <w:rStyle w:val="a3"/>
            <w:rFonts w:ascii="Times New Roman" w:eastAsiaTheme="minorHAnsi" w:hAnsi="Times New Roman" w:cs="Times New Roman"/>
            <w:color w:val="auto"/>
            <w:sz w:val="28"/>
            <w:szCs w:val="28"/>
            <w:u w:val="none"/>
          </w:rPr>
          <w:t>№ 221</w:t>
        </w:r>
      </w:hyperlink>
      <w:r w:rsidRPr="00686626">
        <w:rPr>
          <w:rFonts w:ascii="Times New Roman" w:eastAsiaTheme="minorHAnsi" w:hAnsi="Times New Roman" w:cs="Times New Roman"/>
          <w:sz w:val="28"/>
          <w:szCs w:val="28"/>
        </w:rPr>
        <w:t xml:space="preserve">, от 29 октября 2013 года </w:t>
      </w:r>
      <w:hyperlink r:id="rId20" w:history="1">
        <w:r w:rsidRPr="00686626">
          <w:rPr>
            <w:rStyle w:val="a3"/>
            <w:rFonts w:ascii="Times New Roman" w:eastAsiaTheme="minorHAnsi" w:hAnsi="Times New Roman" w:cs="Times New Roman"/>
            <w:color w:val="auto"/>
            <w:sz w:val="28"/>
            <w:szCs w:val="28"/>
            <w:u w:val="none"/>
          </w:rPr>
          <w:t>№ 267</w:t>
        </w:r>
      </w:hyperlink>
      <w:r w:rsidRPr="00686626">
        <w:rPr>
          <w:rFonts w:ascii="Times New Roman" w:eastAsiaTheme="minorHAnsi" w:hAnsi="Times New Roman" w:cs="Times New Roman"/>
          <w:sz w:val="28"/>
          <w:szCs w:val="28"/>
        </w:rPr>
        <w:t xml:space="preserve">, от 9 июня 2014 года </w:t>
      </w:r>
      <w:hyperlink r:id="rId21" w:history="1">
        <w:r w:rsidRPr="00686626">
          <w:rPr>
            <w:rStyle w:val="a3"/>
            <w:rFonts w:ascii="Times New Roman" w:eastAsiaTheme="minorHAnsi" w:hAnsi="Times New Roman" w:cs="Times New Roman"/>
            <w:color w:val="auto"/>
            <w:sz w:val="28"/>
            <w:szCs w:val="28"/>
            <w:u w:val="none"/>
          </w:rPr>
          <w:t>№ 318</w:t>
        </w:r>
      </w:hyperlink>
      <w:r w:rsidRPr="00686626">
        <w:rPr>
          <w:rFonts w:ascii="Times New Roman" w:eastAsiaTheme="minorHAnsi" w:hAnsi="Times New Roman" w:cs="Times New Roman"/>
          <w:sz w:val="28"/>
          <w:szCs w:val="28"/>
        </w:rPr>
        <w:t xml:space="preserve">, от 26 декабря 2014 года </w:t>
      </w:r>
      <w:hyperlink r:id="rId22" w:history="1">
        <w:r w:rsidRPr="00686626">
          <w:rPr>
            <w:rStyle w:val="a3"/>
            <w:rFonts w:ascii="Times New Roman" w:eastAsiaTheme="minorHAnsi" w:hAnsi="Times New Roman" w:cs="Times New Roman"/>
            <w:color w:val="auto"/>
            <w:sz w:val="28"/>
            <w:szCs w:val="28"/>
            <w:u w:val="none"/>
          </w:rPr>
          <w:t>№ 392</w:t>
        </w:r>
      </w:hyperlink>
      <w:r w:rsidRPr="00686626">
        <w:rPr>
          <w:rFonts w:ascii="Times New Roman" w:eastAsiaTheme="minorHAnsi" w:hAnsi="Times New Roman" w:cs="Times New Roman"/>
          <w:sz w:val="28"/>
          <w:szCs w:val="28"/>
        </w:rPr>
        <w:t xml:space="preserve">, от 3 апреля 2015 года </w:t>
      </w:r>
      <w:hyperlink r:id="rId23" w:history="1">
        <w:r w:rsidRPr="00686626">
          <w:rPr>
            <w:rStyle w:val="a3"/>
            <w:rFonts w:ascii="Times New Roman" w:eastAsiaTheme="minorHAnsi" w:hAnsi="Times New Roman" w:cs="Times New Roman"/>
            <w:color w:val="auto"/>
            <w:sz w:val="28"/>
            <w:szCs w:val="28"/>
            <w:u w:val="none"/>
          </w:rPr>
          <w:t>№ 405</w:t>
        </w:r>
      </w:hyperlink>
      <w:r w:rsidRPr="00686626">
        <w:rPr>
          <w:rFonts w:ascii="Times New Roman" w:eastAsiaTheme="minorHAnsi" w:hAnsi="Times New Roman" w:cs="Times New Roman"/>
          <w:sz w:val="28"/>
          <w:szCs w:val="28"/>
        </w:rPr>
        <w:t xml:space="preserve">, от 11 июня 2015 года </w:t>
      </w:r>
      <w:hyperlink r:id="rId24" w:history="1">
        <w:r w:rsidRPr="00686626">
          <w:rPr>
            <w:rStyle w:val="a3"/>
            <w:rFonts w:ascii="Times New Roman" w:eastAsiaTheme="minorHAnsi" w:hAnsi="Times New Roman" w:cs="Times New Roman"/>
            <w:color w:val="auto"/>
            <w:sz w:val="28"/>
            <w:szCs w:val="28"/>
            <w:u w:val="none"/>
          </w:rPr>
          <w:t>№ 425</w:t>
        </w:r>
      </w:hyperlink>
      <w:r w:rsidRPr="00686626">
        <w:rPr>
          <w:rFonts w:ascii="Times New Roman" w:eastAsiaTheme="minorHAnsi" w:hAnsi="Times New Roman" w:cs="Times New Roman"/>
          <w:sz w:val="28"/>
          <w:szCs w:val="28"/>
        </w:rPr>
        <w:t xml:space="preserve">, от 12 мая 2016 года  </w:t>
      </w:r>
      <w:hyperlink r:id="rId25" w:history="1">
        <w:r w:rsidRPr="00686626">
          <w:rPr>
            <w:rStyle w:val="a3"/>
            <w:rFonts w:ascii="Times New Roman" w:eastAsiaTheme="minorHAnsi" w:hAnsi="Times New Roman" w:cs="Times New Roman"/>
            <w:color w:val="auto"/>
            <w:sz w:val="28"/>
            <w:szCs w:val="28"/>
            <w:u w:val="none"/>
          </w:rPr>
          <w:t>№ 534</w:t>
        </w:r>
      </w:hyperlink>
      <w:r w:rsidRPr="00686626">
        <w:rPr>
          <w:rFonts w:ascii="Times New Roman" w:eastAsiaTheme="minorHAnsi" w:hAnsi="Times New Roman" w:cs="Times New Roman"/>
          <w:sz w:val="28"/>
          <w:szCs w:val="28"/>
        </w:rPr>
        <w:t xml:space="preserve">,  </w:t>
      </w:r>
      <w:r w:rsidRPr="00686626">
        <w:rPr>
          <w:rFonts w:ascii="Times New Roman" w:hAnsi="Times New Roman" w:cs="Times New Roman"/>
          <w:sz w:val="28"/>
          <w:szCs w:val="28"/>
        </w:rPr>
        <w:t xml:space="preserve">от 26 апреля   2017  года </w:t>
      </w:r>
      <w:hyperlink r:id="rId26" w:history="1">
        <w:r w:rsidRPr="00686626">
          <w:rPr>
            <w:rStyle w:val="a3"/>
            <w:rFonts w:ascii="Times New Roman" w:hAnsi="Times New Roman" w:cs="Times New Roman"/>
            <w:color w:val="auto"/>
            <w:sz w:val="28"/>
            <w:szCs w:val="28"/>
            <w:u w:val="none"/>
          </w:rPr>
          <w:t>№ 69</w:t>
        </w:r>
      </w:hyperlink>
      <w:r w:rsidRPr="00686626">
        <w:rPr>
          <w:rFonts w:ascii="Times New Roman" w:hAnsi="Times New Roman" w:cs="Times New Roman"/>
          <w:sz w:val="28"/>
          <w:szCs w:val="28"/>
        </w:rPr>
        <w:t xml:space="preserve">, от 26 мая 2017 года </w:t>
      </w:r>
      <w:hyperlink r:id="rId27" w:history="1">
        <w:r w:rsidRPr="00686626">
          <w:rPr>
            <w:rStyle w:val="a3"/>
            <w:rFonts w:ascii="Times New Roman" w:hAnsi="Times New Roman" w:cs="Times New Roman"/>
            <w:color w:val="auto"/>
            <w:sz w:val="28"/>
            <w:szCs w:val="28"/>
            <w:u w:val="none"/>
          </w:rPr>
          <w:t>№ 71</w:t>
        </w:r>
      </w:hyperlink>
      <w:r w:rsidRPr="00686626">
        <w:rPr>
          <w:rFonts w:ascii="Times New Roman" w:hAnsi="Times New Roman" w:cs="Times New Roman"/>
          <w:sz w:val="28"/>
          <w:szCs w:val="28"/>
        </w:rPr>
        <w:t xml:space="preserve">, от 28 ноября 2017 года </w:t>
      </w:r>
      <w:hyperlink r:id="rId28" w:history="1">
        <w:r w:rsidRPr="00686626">
          <w:rPr>
            <w:rStyle w:val="a3"/>
            <w:rFonts w:ascii="Times New Roman" w:hAnsi="Times New Roman" w:cs="Times New Roman"/>
            <w:color w:val="auto"/>
            <w:sz w:val="28"/>
            <w:szCs w:val="28"/>
            <w:u w:val="none"/>
          </w:rPr>
          <w:t>№ 121</w:t>
        </w:r>
      </w:hyperlink>
      <w:r w:rsidRPr="00686626">
        <w:rPr>
          <w:rFonts w:ascii="Times New Roman" w:hAnsi="Times New Roman" w:cs="Times New Roman"/>
          <w:sz w:val="28"/>
          <w:szCs w:val="28"/>
        </w:rPr>
        <w:t xml:space="preserve">, от 31 мая 2018 года </w:t>
      </w:r>
      <w:hyperlink r:id="rId29" w:history="1">
        <w:r w:rsidRPr="00686626">
          <w:rPr>
            <w:rStyle w:val="a3"/>
            <w:rFonts w:ascii="Times New Roman" w:hAnsi="Times New Roman" w:cs="Times New Roman"/>
            <w:color w:val="auto"/>
            <w:sz w:val="28"/>
            <w:szCs w:val="28"/>
            <w:u w:val="none"/>
          </w:rPr>
          <w:t>№172</w:t>
        </w:r>
      </w:hyperlink>
      <w:r w:rsidRPr="00686626">
        <w:rPr>
          <w:rFonts w:ascii="Times New Roman" w:hAnsi="Times New Roman" w:cs="Times New Roman"/>
          <w:sz w:val="28"/>
          <w:szCs w:val="28"/>
        </w:rPr>
        <w:t xml:space="preserve">, от 26 октября 2018 года  </w:t>
      </w:r>
      <w:hyperlink r:id="rId30" w:history="1">
        <w:r w:rsidRPr="00686626">
          <w:rPr>
            <w:rStyle w:val="a3"/>
            <w:rFonts w:ascii="Times New Roman" w:hAnsi="Times New Roman" w:cs="Times New Roman"/>
            <w:color w:val="auto"/>
            <w:sz w:val="28"/>
            <w:szCs w:val="28"/>
            <w:u w:val="none"/>
          </w:rPr>
          <w:t>№ 218</w:t>
        </w:r>
      </w:hyperlink>
      <w:r w:rsidRPr="00686626">
        <w:rPr>
          <w:rFonts w:ascii="Times New Roman" w:hAnsi="Times New Roman" w:cs="Times New Roman"/>
          <w:sz w:val="28"/>
          <w:szCs w:val="28"/>
        </w:rPr>
        <w:t xml:space="preserve">, от   22  февраля  2019  года </w:t>
      </w:r>
      <w:hyperlink r:id="rId31" w:history="1">
        <w:r w:rsidRPr="00686626">
          <w:rPr>
            <w:rStyle w:val="a3"/>
            <w:rFonts w:ascii="Times New Roman" w:hAnsi="Times New Roman" w:cs="Times New Roman"/>
            <w:color w:val="auto"/>
            <w:sz w:val="28"/>
            <w:szCs w:val="28"/>
            <w:u w:val="none"/>
          </w:rPr>
          <w:t>№ 264</w:t>
        </w:r>
      </w:hyperlink>
      <w:r w:rsidRPr="00686626">
        <w:rPr>
          <w:rStyle w:val="a3"/>
          <w:rFonts w:ascii="Times New Roman" w:hAnsi="Times New Roman" w:cs="Times New Roman"/>
          <w:color w:val="auto"/>
          <w:sz w:val="28"/>
          <w:szCs w:val="28"/>
          <w:u w:val="none"/>
        </w:rPr>
        <w:t>, от 02 декабря 2019 года №351</w:t>
      </w:r>
      <w:r w:rsidR="00EA18C8">
        <w:rPr>
          <w:rStyle w:val="a3"/>
          <w:rFonts w:ascii="Times New Roman" w:hAnsi="Times New Roman" w:cs="Times New Roman"/>
          <w:color w:val="auto"/>
          <w:sz w:val="28"/>
          <w:szCs w:val="28"/>
          <w:u w:val="none"/>
        </w:rPr>
        <w:t>, от 22 декабря 2020 года №496, от 22 декабря 2020 года №497</w:t>
      </w:r>
      <w:r w:rsidR="00890E0F">
        <w:rPr>
          <w:rStyle w:val="a3"/>
          <w:rFonts w:ascii="Times New Roman" w:hAnsi="Times New Roman" w:cs="Times New Roman"/>
          <w:color w:val="auto"/>
          <w:sz w:val="28"/>
          <w:szCs w:val="28"/>
          <w:u w:val="none"/>
        </w:rPr>
        <w:t>, от 25 марта 2021 года №543</w:t>
      </w:r>
      <w:r w:rsidR="000F7236">
        <w:rPr>
          <w:rStyle w:val="a3"/>
          <w:rFonts w:ascii="Times New Roman" w:hAnsi="Times New Roman" w:cs="Times New Roman"/>
          <w:color w:val="auto"/>
          <w:sz w:val="28"/>
          <w:szCs w:val="28"/>
          <w:u w:val="none"/>
        </w:rPr>
        <w:t>, от 7 июня 2021 года №564</w:t>
      </w:r>
      <w:r w:rsidRPr="00686626">
        <w:rPr>
          <w:rFonts w:ascii="Times New Roman" w:eastAsiaTheme="minorHAnsi" w:hAnsi="Times New Roman" w:cs="Times New Roman"/>
          <w:sz w:val="28"/>
          <w:szCs w:val="28"/>
        </w:rPr>
        <w:t>)</w:t>
      </w:r>
      <w:r w:rsidR="00B92FB7">
        <w:rPr>
          <w:rFonts w:ascii="Times New Roman" w:eastAsiaTheme="minorHAnsi" w:hAnsi="Times New Roman" w:cs="Times New Roman"/>
          <w:sz w:val="28"/>
          <w:szCs w:val="28"/>
        </w:rPr>
        <w:t xml:space="preserve"> дополнить пунктом 8-4 следующего содержания: </w:t>
      </w:r>
    </w:p>
    <w:p w14:paraId="620AE817" w14:textId="77777777" w:rsidR="000F7236" w:rsidRDefault="000F7236" w:rsidP="00FA09B1">
      <w:pPr>
        <w:pStyle w:val="ConsPlusNormal"/>
        <w:ind w:firstLine="567"/>
        <w:jc w:val="both"/>
        <w:rPr>
          <w:rFonts w:ascii="Times New Roman" w:eastAsiaTheme="minorHAnsi" w:hAnsi="Times New Roman" w:cs="Times New Roman"/>
          <w:sz w:val="28"/>
          <w:szCs w:val="28"/>
        </w:rPr>
      </w:pPr>
    </w:p>
    <w:p w14:paraId="5DD8BE14" w14:textId="1784F07F" w:rsidR="00FA09B1" w:rsidRPr="00FA09B1" w:rsidRDefault="00B92FB7" w:rsidP="00FA09B1">
      <w:pPr>
        <w:pStyle w:val="ConsPlusNormal"/>
        <w:ind w:firstLine="567"/>
        <w:jc w:val="both"/>
        <w:rPr>
          <w:rFonts w:ascii="Times New Roman" w:eastAsiaTheme="minorHAnsi" w:hAnsi="Times New Roman" w:cs="Times New Roman"/>
          <w:sz w:val="28"/>
          <w:szCs w:val="28"/>
        </w:rPr>
      </w:pPr>
      <w:r w:rsidRPr="00FA09B1">
        <w:rPr>
          <w:rFonts w:ascii="Times New Roman" w:eastAsiaTheme="minorHAnsi" w:hAnsi="Times New Roman" w:cs="Times New Roman"/>
          <w:sz w:val="28"/>
          <w:szCs w:val="28"/>
        </w:rPr>
        <w:t xml:space="preserve">«8-4. </w:t>
      </w:r>
      <w:r w:rsidR="00FA09B1" w:rsidRPr="00FA09B1">
        <w:rPr>
          <w:rFonts w:ascii="Times New Roman" w:hAnsi="Times New Roman" w:cs="Times New Roman"/>
          <w:sz w:val="28"/>
          <w:szCs w:val="28"/>
        </w:rPr>
        <w:t xml:space="preserve">Не имеют права быть избранными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32" w:history="1">
        <w:r w:rsidR="00FA09B1" w:rsidRPr="00FA09B1">
          <w:rPr>
            <w:rStyle w:val="a3"/>
            <w:rFonts w:ascii="Times New Roman" w:hAnsi="Times New Roman" w:cs="Times New Roman"/>
            <w:color w:val="auto"/>
            <w:sz w:val="28"/>
            <w:szCs w:val="28"/>
            <w:u w:val="none"/>
          </w:rPr>
          <w:t>законом</w:t>
        </w:r>
      </w:hyperlink>
      <w:r w:rsidR="00FA09B1" w:rsidRPr="00FA09B1">
        <w:rPr>
          <w:rFonts w:ascii="Times New Roman" w:hAnsi="Times New Roman" w:cs="Times New Roman"/>
          <w:sz w:val="28"/>
          <w:szCs w:val="28"/>
        </w:rPr>
        <w:t xml:space="preserve"> от 25 июля 2002 года </w:t>
      </w:r>
      <w:r w:rsidR="00FA09B1">
        <w:rPr>
          <w:rFonts w:ascii="Times New Roman" w:hAnsi="Times New Roman" w:cs="Times New Roman"/>
          <w:sz w:val="28"/>
          <w:szCs w:val="28"/>
        </w:rPr>
        <w:t>№</w:t>
      </w:r>
      <w:r w:rsidR="00FA09B1" w:rsidRPr="00FA09B1">
        <w:rPr>
          <w:rFonts w:ascii="Times New Roman" w:hAnsi="Times New Roman" w:cs="Times New Roman"/>
          <w:sz w:val="28"/>
          <w:szCs w:val="28"/>
        </w:rPr>
        <w:t xml:space="preserve"> 114-ФЗ </w:t>
      </w:r>
      <w:r w:rsidR="00FA09B1">
        <w:rPr>
          <w:rFonts w:ascii="Times New Roman" w:hAnsi="Times New Roman" w:cs="Times New Roman"/>
          <w:sz w:val="28"/>
          <w:szCs w:val="28"/>
        </w:rPr>
        <w:t>«</w:t>
      </w:r>
      <w:r w:rsidR="00FA09B1" w:rsidRPr="00FA09B1">
        <w:rPr>
          <w:rFonts w:ascii="Times New Roman" w:hAnsi="Times New Roman" w:cs="Times New Roman"/>
          <w:sz w:val="28"/>
          <w:szCs w:val="28"/>
        </w:rPr>
        <w:t xml:space="preserve">О противодействии </w:t>
      </w:r>
      <w:r w:rsidR="00FA09B1" w:rsidRPr="00FA09B1">
        <w:rPr>
          <w:rFonts w:ascii="Times New Roman" w:hAnsi="Times New Roman" w:cs="Times New Roman"/>
          <w:sz w:val="28"/>
          <w:szCs w:val="28"/>
        </w:rPr>
        <w:lastRenderedPageBreak/>
        <w:t>экстремистской деятельности</w:t>
      </w:r>
      <w:r w:rsidR="00FA09B1">
        <w:rPr>
          <w:rFonts w:ascii="Times New Roman" w:hAnsi="Times New Roman" w:cs="Times New Roman"/>
          <w:sz w:val="28"/>
          <w:szCs w:val="28"/>
        </w:rPr>
        <w:t>»</w:t>
      </w:r>
      <w:r w:rsidR="00FA09B1" w:rsidRPr="00FA09B1">
        <w:rPr>
          <w:rFonts w:ascii="Times New Roman" w:hAnsi="Times New Roman" w:cs="Times New Roman"/>
          <w:sz w:val="28"/>
          <w:szCs w:val="28"/>
        </w:rPr>
        <w:t xml:space="preserve"> либо Федеральным </w:t>
      </w:r>
      <w:hyperlink r:id="rId33" w:history="1">
        <w:r w:rsidR="00FA09B1" w:rsidRPr="00FA09B1">
          <w:rPr>
            <w:rStyle w:val="a3"/>
            <w:rFonts w:ascii="Times New Roman" w:hAnsi="Times New Roman" w:cs="Times New Roman"/>
            <w:color w:val="auto"/>
            <w:sz w:val="28"/>
            <w:szCs w:val="28"/>
            <w:u w:val="none"/>
          </w:rPr>
          <w:t>законом</w:t>
        </w:r>
      </w:hyperlink>
      <w:r w:rsidR="00FA09B1" w:rsidRPr="00FA09B1">
        <w:rPr>
          <w:rFonts w:ascii="Times New Roman" w:hAnsi="Times New Roman" w:cs="Times New Roman"/>
          <w:sz w:val="28"/>
          <w:szCs w:val="28"/>
        </w:rPr>
        <w:t xml:space="preserve"> от 6 марта 2006 года </w:t>
      </w:r>
      <w:r w:rsidR="00FA09B1">
        <w:rPr>
          <w:rFonts w:ascii="Times New Roman" w:hAnsi="Times New Roman" w:cs="Times New Roman"/>
          <w:sz w:val="28"/>
          <w:szCs w:val="28"/>
        </w:rPr>
        <w:t>№</w:t>
      </w:r>
      <w:r w:rsidR="00FA09B1" w:rsidRPr="00FA09B1">
        <w:rPr>
          <w:rFonts w:ascii="Times New Roman" w:hAnsi="Times New Roman" w:cs="Times New Roman"/>
          <w:sz w:val="28"/>
          <w:szCs w:val="28"/>
        </w:rPr>
        <w:t xml:space="preserve"> 35-ФЗ </w:t>
      </w:r>
      <w:r w:rsidR="00FA09B1">
        <w:rPr>
          <w:rFonts w:ascii="Times New Roman" w:hAnsi="Times New Roman" w:cs="Times New Roman"/>
          <w:sz w:val="28"/>
          <w:szCs w:val="28"/>
        </w:rPr>
        <w:t>«</w:t>
      </w:r>
      <w:r w:rsidR="00FA09B1" w:rsidRPr="00FA09B1">
        <w:rPr>
          <w:rFonts w:ascii="Times New Roman" w:hAnsi="Times New Roman" w:cs="Times New Roman"/>
          <w:sz w:val="28"/>
          <w:szCs w:val="28"/>
        </w:rPr>
        <w:t>О противодействии терроризму</w:t>
      </w:r>
      <w:r w:rsidR="00FA09B1">
        <w:rPr>
          <w:rFonts w:ascii="Times New Roman" w:hAnsi="Times New Roman" w:cs="Times New Roman"/>
          <w:sz w:val="28"/>
          <w:szCs w:val="28"/>
        </w:rPr>
        <w:t>»</w:t>
      </w:r>
      <w:r w:rsidR="00FA09B1" w:rsidRPr="00FA09B1">
        <w:rPr>
          <w:rFonts w:ascii="Times New Roman" w:hAnsi="Times New Roman" w:cs="Times New Roman"/>
          <w:sz w:val="28"/>
          <w:szCs w:val="28"/>
        </w:rPr>
        <w:t xml:space="preserve"> (далее - решение суда о ликвидации или запрете деятельности экстремистской или террористической организации).</w:t>
      </w:r>
    </w:p>
    <w:p w14:paraId="5F00F009" w14:textId="77777777" w:rsidR="00FA09B1" w:rsidRPr="00FA09B1" w:rsidRDefault="00FA09B1" w:rsidP="00FA09B1">
      <w:pPr>
        <w:pStyle w:val="ConsPlusNormal"/>
        <w:ind w:firstLine="540"/>
        <w:jc w:val="both"/>
        <w:rPr>
          <w:rFonts w:ascii="Times New Roman" w:hAnsi="Times New Roman" w:cs="Times New Roman"/>
          <w:sz w:val="28"/>
          <w:szCs w:val="28"/>
        </w:rPr>
      </w:pPr>
      <w:r w:rsidRPr="00FA09B1">
        <w:rPr>
          <w:rFonts w:ascii="Times New Roman" w:hAnsi="Times New Roman" w:cs="Times New Roman"/>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42058341" w14:textId="7A3280C0" w:rsidR="00FA09B1" w:rsidRPr="00FA09B1" w:rsidRDefault="00FA09B1" w:rsidP="00FA09B1">
      <w:pPr>
        <w:pStyle w:val="ConsPlusNormal"/>
        <w:ind w:firstLine="540"/>
        <w:jc w:val="both"/>
        <w:rPr>
          <w:rFonts w:ascii="Times New Roman" w:hAnsi="Times New Roman" w:cs="Times New Roman"/>
          <w:sz w:val="28"/>
          <w:szCs w:val="28"/>
        </w:rPr>
      </w:pPr>
      <w:r w:rsidRPr="00FA09B1">
        <w:rPr>
          <w:rFonts w:ascii="Times New Roman" w:hAnsi="Times New Roman" w:cs="Times New Roman"/>
          <w:sz w:val="28"/>
          <w:szCs w:val="28"/>
        </w:rPr>
        <w:t xml:space="preserve">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w:t>
      </w:r>
      <w:r>
        <w:rPr>
          <w:rFonts w:ascii="Times New Roman" w:hAnsi="Times New Roman" w:cs="Times New Roman"/>
          <w:sz w:val="28"/>
          <w:szCs w:val="28"/>
        </w:rPr>
        <w:t>«</w:t>
      </w:r>
      <w:r w:rsidRPr="00FA09B1">
        <w:rPr>
          <w:rFonts w:ascii="Times New Roman" w:hAnsi="Times New Roman" w:cs="Times New Roman"/>
          <w:sz w:val="28"/>
          <w:szCs w:val="28"/>
        </w:rPr>
        <w:t>Интернет</w:t>
      </w:r>
      <w:r>
        <w:rPr>
          <w:rFonts w:ascii="Times New Roman" w:hAnsi="Times New Roman" w:cs="Times New Roman"/>
          <w:sz w:val="28"/>
          <w:szCs w:val="28"/>
        </w:rPr>
        <w:t>»</w:t>
      </w:r>
      <w:r w:rsidRPr="00FA09B1">
        <w:rPr>
          <w:rFonts w:ascii="Times New Roman" w:hAnsi="Times New Roman" w:cs="Times New Roman"/>
          <w:sz w:val="28"/>
          <w:szCs w:val="28"/>
        </w:rPr>
        <w:t>,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6889235C" w14:textId="77777777" w:rsidR="00FA09B1" w:rsidRPr="00FA09B1" w:rsidRDefault="00FA09B1" w:rsidP="00FA09B1">
      <w:pPr>
        <w:pStyle w:val="ConsPlusNormal"/>
        <w:ind w:firstLine="540"/>
        <w:jc w:val="both"/>
        <w:rPr>
          <w:rFonts w:ascii="Times New Roman" w:hAnsi="Times New Roman" w:cs="Times New Roman"/>
          <w:sz w:val="28"/>
          <w:szCs w:val="28"/>
        </w:rPr>
      </w:pPr>
      <w:r w:rsidRPr="00FA09B1">
        <w:rPr>
          <w:rFonts w:ascii="Times New Roman" w:hAnsi="Times New Roman" w:cs="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701E7CF3" w14:textId="11D0C5DF" w:rsidR="00FA09B1" w:rsidRPr="00FA09B1" w:rsidRDefault="00FA09B1" w:rsidP="00FA09B1">
      <w:pPr>
        <w:pStyle w:val="ConsPlusNormal"/>
        <w:ind w:firstLine="540"/>
        <w:jc w:val="both"/>
        <w:rPr>
          <w:rFonts w:ascii="Times New Roman" w:hAnsi="Times New Roman" w:cs="Times New Roman"/>
          <w:sz w:val="28"/>
          <w:szCs w:val="28"/>
        </w:rPr>
      </w:pPr>
      <w:r w:rsidRPr="00FA09B1">
        <w:rPr>
          <w:rFonts w:ascii="Times New Roman" w:hAnsi="Times New Roman" w:cs="Times New Roman"/>
          <w:sz w:val="28"/>
          <w:szCs w:val="28"/>
        </w:rPr>
        <w:t xml:space="preserve">Лица, являвшиеся участником, членом, работником экстремистской или террористической организации или иным лицом, причастным к деятельности </w:t>
      </w:r>
      <w:r w:rsidRPr="00FA09B1">
        <w:rPr>
          <w:rFonts w:ascii="Times New Roman" w:hAnsi="Times New Roman" w:cs="Times New Roman"/>
          <w:sz w:val="28"/>
          <w:szCs w:val="28"/>
        </w:rPr>
        <w:lastRenderedPageBreak/>
        <w:t>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r w:rsidR="00526593">
        <w:rPr>
          <w:rFonts w:ascii="Times New Roman" w:hAnsi="Times New Roman" w:cs="Times New Roman"/>
          <w:sz w:val="28"/>
          <w:szCs w:val="28"/>
        </w:rPr>
        <w:t>»</w:t>
      </w:r>
      <w:r w:rsidRPr="00FA09B1">
        <w:rPr>
          <w:rFonts w:ascii="Times New Roman" w:hAnsi="Times New Roman" w:cs="Times New Roman"/>
          <w:sz w:val="28"/>
          <w:szCs w:val="28"/>
        </w:rPr>
        <w:t>.</w:t>
      </w:r>
    </w:p>
    <w:p w14:paraId="3CC68759" w14:textId="5CAC7222" w:rsidR="00B92FB7" w:rsidRPr="00FA09B1" w:rsidRDefault="00B92FB7" w:rsidP="00FA09B1">
      <w:pPr>
        <w:pStyle w:val="ConsPlusNormal"/>
        <w:ind w:firstLine="567"/>
        <w:jc w:val="both"/>
        <w:rPr>
          <w:rFonts w:ascii="Times New Roman" w:eastAsiaTheme="minorHAnsi" w:hAnsi="Times New Roman" w:cs="Times New Roman"/>
          <w:bCs/>
          <w:sz w:val="28"/>
          <w:szCs w:val="28"/>
        </w:rPr>
      </w:pPr>
    </w:p>
    <w:p w14:paraId="5CEB30E9" w14:textId="20258DE0" w:rsidR="00F23EDB" w:rsidRPr="009E547D" w:rsidRDefault="00A93377" w:rsidP="009E547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3E7F12" w:rsidRPr="003E7F12">
        <w:rPr>
          <w:rFonts w:ascii="Times New Roman" w:eastAsiaTheme="minorHAnsi" w:hAnsi="Times New Roman"/>
          <w:b/>
          <w:bCs/>
          <w:sz w:val="28"/>
          <w:szCs w:val="28"/>
        </w:rPr>
        <w:t xml:space="preserve">Статья </w:t>
      </w:r>
      <w:r w:rsidR="009E547D">
        <w:rPr>
          <w:rFonts w:ascii="Times New Roman" w:eastAsiaTheme="minorHAnsi" w:hAnsi="Times New Roman"/>
          <w:b/>
          <w:bCs/>
          <w:sz w:val="28"/>
          <w:szCs w:val="28"/>
        </w:rPr>
        <w:t>2</w:t>
      </w:r>
    </w:p>
    <w:p w14:paraId="0928253E" w14:textId="202B947D" w:rsidR="009E49FE" w:rsidRPr="006E3CA8" w:rsidRDefault="006E3CA8" w:rsidP="000B76E4">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w:t>
      </w:r>
      <w:r w:rsidR="00C27C9B">
        <w:rPr>
          <w:rFonts w:ascii="Times New Roman" w:eastAsia="Times New Roman" w:hAnsi="Times New Roman"/>
          <w:sz w:val="28"/>
          <w:szCs w:val="28"/>
        </w:rPr>
        <w:t xml:space="preserve"> </w:t>
      </w:r>
      <w:r w:rsidR="009E49FE" w:rsidRPr="006E3CA8">
        <w:rPr>
          <w:rFonts w:ascii="Times New Roman" w:eastAsia="Times New Roman" w:hAnsi="Times New Roman"/>
          <w:sz w:val="28"/>
          <w:szCs w:val="28"/>
        </w:rPr>
        <w:t xml:space="preserve">Настоящий Закон вступает в силу со дня его официального опубликования. </w:t>
      </w:r>
    </w:p>
    <w:p w14:paraId="501F9ABD" w14:textId="7C900347" w:rsidR="000B76E4" w:rsidRPr="000B76E4" w:rsidRDefault="005758A7" w:rsidP="000B76E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282790">
        <w:rPr>
          <w:rFonts w:ascii="Times New Roman" w:hAnsi="Times New Roman" w:cs="Times New Roman"/>
          <w:sz w:val="28"/>
          <w:szCs w:val="28"/>
        </w:rPr>
        <w:t xml:space="preserve"> </w:t>
      </w:r>
      <w:r w:rsidR="00AD5956">
        <w:rPr>
          <w:rFonts w:ascii="Times New Roman" w:hAnsi="Times New Roman" w:cs="Times New Roman"/>
          <w:sz w:val="28"/>
          <w:szCs w:val="28"/>
        </w:rPr>
        <w:t xml:space="preserve">Положения </w:t>
      </w:r>
      <w:hyperlink r:id="rId34" w:history="1">
        <w:r w:rsidR="000B76E4" w:rsidRPr="000B76E4">
          <w:rPr>
            <w:rFonts w:ascii="Times New Roman" w:hAnsi="Times New Roman" w:cs="Times New Roman"/>
            <w:sz w:val="28"/>
            <w:szCs w:val="28"/>
          </w:rPr>
          <w:t xml:space="preserve">пункта </w:t>
        </w:r>
        <w:r w:rsidR="000B76E4">
          <w:rPr>
            <w:rFonts w:ascii="Times New Roman" w:hAnsi="Times New Roman" w:cs="Times New Roman"/>
            <w:sz w:val="28"/>
            <w:szCs w:val="28"/>
          </w:rPr>
          <w:t>8-4</w:t>
        </w:r>
        <w:r w:rsidR="000B76E4" w:rsidRPr="000B76E4">
          <w:rPr>
            <w:rFonts w:ascii="Times New Roman" w:hAnsi="Times New Roman" w:cs="Times New Roman"/>
            <w:sz w:val="28"/>
            <w:szCs w:val="28"/>
          </w:rPr>
          <w:t xml:space="preserve"> статьи </w:t>
        </w:r>
        <w:r w:rsidR="000B76E4">
          <w:rPr>
            <w:rFonts w:ascii="Times New Roman" w:hAnsi="Times New Roman" w:cs="Times New Roman"/>
            <w:sz w:val="28"/>
            <w:szCs w:val="28"/>
          </w:rPr>
          <w:t xml:space="preserve">5 Закона Калининградской области «О муниципальных выборах в </w:t>
        </w:r>
        <w:r w:rsidR="000F7236">
          <w:rPr>
            <w:rFonts w:ascii="Times New Roman" w:hAnsi="Times New Roman" w:cs="Times New Roman"/>
            <w:sz w:val="28"/>
            <w:szCs w:val="28"/>
          </w:rPr>
          <w:t>К</w:t>
        </w:r>
        <w:r w:rsidR="000B76E4">
          <w:rPr>
            <w:rFonts w:ascii="Times New Roman" w:hAnsi="Times New Roman" w:cs="Times New Roman"/>
            <w:sz w:val="28"/>
            <w:szCs w:val="28"/>
          </w:rPr>
          <w:t>алининградской области</w:t>
        </w:r>
      </w:hyperlink>
      <w:r w:rsidR="000B76E4">
        <w:rPr>
          <w:rFonts w:ascii="Times New Roman" w:hAnsi="Times New Roman" w:cs="Times New Roman"/>
          <w:sz w:val="28"/>
          <w:szCs w:val="28"/>
        </w:rPr>
        <w:t>»</w:t>
      </w:r>
      <w:r w:rsidR="000B76E4" w:rsidRPr="000B76E4">
        <w:rPr>
          <w:rFonts w:ascii="Times New Roman" w:hAnsi="Times New Roman" w:cs="Times New Roman"/>
          <w:sz w:val="28"/>
          <w:szCs w:val="28"/>
        </w:rPr>
        <w:t xml:space="preserve"> применяются к правоотношениям, возникшим в связи с проведением</w:t>
      </w:r>
      <w:r w:rsidR="000B76E4">
        <w:rPr>
          <w:rFonts w:ascii="Times New Roman" w:hAnsi="Times New Roman" w:cs="Times New Roman"/>
          <w:sz w:val="28"/>
          <w:szCs w:val="28"/>
        </w:rPr>
        <w:t xml:space="preserve"> муниципальных</w:t>
      </w:r>
      <w:r w:rsidR="000B76E4" w:rsidRPr="000B76E4">
        <w:rPr>
          <w:rFonts w:ascii="Times New Roman" w:hAnsi="Times New Roman" w:cs="Times New Roman"/>
          <w:sz w:val="28"/>
          <w:szCs w:val="28"/>
        </w:rPr>
        <w:t xml:space="preserve"> выборов, назначенных после дня вступления в силу настоящего </w:t>
      </w:r>
      <w:r w:rsidR="000B76E4">
        <w:rPr>
          <w:rFonts w:ascii="Times New Roman" w:hAnsi="Times New Roman" w:cs="Times New Roman"/>
          <w:sz w:val="28"/>
          <w:szCs w:val="28"/>
        </w:rPr>
        <w:t>Закона Калининградской области</w:t>
      </w:r>
      <w:r w:rsidR="000B76E4" w:rsidRPr="000B76E4">
        <w:rPr>
          <w:rFonts w:ascii="Times New Roman" w:hAnsi="Times New Roman" w:cs="Times New Roman"/>
          <w:sz w:val="28"/>
          <w:szCs w:val="28"/>
        </w:rPr>
        <w:t>.</w:t>
      </w:r>
    </w:p>
    <w:p w14:paraId="1C2FB2E0" w14:textId="5F68061A" w:rsidR="00AD5956" w:rsidRPr="00E62D63" w:rsidRDefault="000B76E4" w:rsidP="00ED7EA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41B72021" w14:textId="1B909BF8" w:rsidR="009E49FE" w:rsidRPr="000B76E4" w:rsidRDefault="009E49FE" w:rsidP="000B76E4">
      <w:pPr>
        <w:spacing w:after="0" w:line="240" w:lineRule="auto"/>
        <w:contextualSpacing/>
        <w:jc w:val="both"/>
        <w:rPr>
          <w:rFonts w:ascii="Times New Roman" w:eastAsia="Times New Roman" w:hAnsi="Times New Roman"/>
          <w:sz w:val="28"/>
          <w:szCs w:val="28"/>
        </w:rPr>
      </w:pPr>
      <w:r>
        <w:rPr>
          <w:rFonts w:ascii="Times New Roman" w:hAnsi="Times New Roman"/>
          <w:sz w:val="28"/>
          <w:szCs w:val="28"/>
        </w:rPr>
        <w:t xml:space="preserve">Губернатор Калининградской области                                              </w:t>
      </w:r>
      <w:proofErr w:type="spellStart"/>
      <w:r>
        <w:rPr>
          <w:rFonts w:ascii="Times New Roman" w:hAnsi="Times New Roman"/>
          <w:sz w:val="28"/>
          <w:szCs w:val="28"/>
        </w:rPr>
        <w:t>А.А</w:t>
      </w:r>
      <w:proofErr w:type="spellEnd"/>
      <w:r>
        <w:rPr>
          <w:rFonts w:ascii="Times New Roman" w:hAnsi="Times New Roman"/>
          <w:sz w:val="28"/>
          <w:szCs w:val="28"/>
        </w:rPr>
        <w:t>. Алиханов</w:t>
      </w:r>
    </w:p>
    <w:p w14:paraId="2958780B" w14:textId="77777777" w:rsidR="009E49FE" w:rsidRDefault="009E49FE" w:rsidP="009E49FE">
      <w:pPr>
        <w:autoSpaceDE w:val="0"/>
        <w:autoSpaceDN w:val="0"/>
        <w:adjustRightInd w:val="0"/>
        <w:spacing w:after="0" w:line="240" w:lineRule="auto"/>
        <w:rPr>
          <w:rFonts w:ascii="Times New Roman" w:hAnsi="Times New Roman"/>
          <w:sz w:val="28"/>
          <w:szCs w:val="28"/>
        </w:rPr>
      </w:pPr>
    </w:p>
    <w:p w14:paraId="4202009C" w14:textId="77777777" w:rsidR="009E49FE" w:rsidRDefault="009E49FE" w:rsidP="009E49F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«___» _________ 20__ г.</w:t>
      </w:r>
    </w:p>
    <w:p w14:paraId="61DE2681" w14:textId="77777777" w:rsidR="009E49FE" w:rsidRDefault="009E49FE" w:rsidP="009E49FE">
      <w:pPr>
        <w:autoSpaceDE w:val="0"/>
        <w:autoSpaceDN w:val="0"/>
        <w:adjustRightInd w:val="0"/>
        <w:spacing w:after="0" w:line="240" w:lineRule="auto"/>
        <w:ind w:firstLine="567"/>
        <w:rPr>
          <w:rFonts w:ascii="Times New Roman" w:hAnsi="Times New Roman"/>
          <w:sz w:val="28"/>
          <w:szCs w:val="28"/>
        </w:rPr>
      </w:pPr>
      <w:r>
        <w:rPr>
          <w:rFonts w:ascii="Times New Roman" w:hAnsi="Times New Roman"/>
          <w:sz w:val="28"/>
          <w:szCs w:val="28"/>
        </w:rPr>
        <w:t>№ _________</w:t>
      </w:r>
    </w:p>
    <w:p w14:paraId="227807CB" w14:textId="77777777" w:rsidR="009E49FE" w:rsidRDefault="009E49FE" w:rsidP="009E49F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 Калининград</w:t>
      </w:r>
    </w:p>
    <w:p w14:paraId="71CFC3EB" w14:textId="77777777" w:rsidR="009E49FE" w:rsidRDefault="009E49FE" w:rsidP="009E49FE">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  </w:t>
      </w:r>
    </w:p>
    <w:p w14:paraId="4A9C1205" w14:textId="77777777" w:rsidR="009E49FE" w:rsidRDefault="009E49FE" w:rsidP="009E49FE">
      <w:pPr>
        <w:autoSpaceDE w:val="0"/>
        <w:autoSpaceDN w:val="0"/>
        <w:adjustRightInd w:val="0"/>
        <w:spacing w:after="0" w:line="240" w:lineRule="auto"/>
        <w:ind w:firstLine="540"/>
        <w:jc w:val="both"/>
        <w:rPr>
          <w:rFonts w:ascii="Times New Roman" w:eastAsiaTheme="minorHAnsi" w:hAnsi="Times New Roman"/>
          <w:sz w:val="28"/>
          <w:szCs w:val="28"/>
        </w:rPr>
      </w:pPr>
    </w:p>
    <w:p w14:paraId="5B6FE835" w14:textId="77777777" w:rsidR="009E49FE" w:rsidRDefault="009E49FE" w:rsidP="00C304EE">
      <w:pPr>
        <w:autoSpaceDE w:val="0"/>
        <w:autoSpaceDN w:val="0"/>
        <w:adjustRightInd w:val="0"/>
        <w:spacing w:after="0" w:line="240" w:lineRule="auto"/>
        <w:ind w:firstLine="567"/>
        <w:jc w:val="both"/>
        <w:rPr>
          <w:rFonts w:ascii="Times New Roman" w:eastAsiaTheme="minorHAnsi" w:hAnsi="Times New Roman"/>
          <w:sz w:val="28"/>
          <w:szCs w:val="28"/>
        </w:rPr>
      </w:pPr>
    </w:p>
    <w:p w14:paraId="30A833E5" w14:textId="56E5A379" w:rsidR="002127CC" w:rsidRDefault="005712F9">
      <w:r>
        <w:t xml:space="preserve"> </w:t>
      </w:r>
    </w:p>
    <w:sectPr w:rsidR="002127CC" w:rsidSect="00471839">
      <w:pgSz w:w="11906" w:h="16838"/>
      <w:pgMar w:top="851" w:right="849" w:bottom="1560"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6AA"/>
    <w:multiLevelType w:val="hybridMultilevel"/>
    <w:tmpl w:val="FCC6D3E2"/>
    <w:lvl w:ilvl="0" w:tplc="DA14D7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0523E82"/>
    <w:multiLevelType w:val="hybridMultilevel"/>
    <w:tmpl w:val="D0B43A9A"/>
    <w:lvl w:ilvl="0" w:tplc="970421A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567551D"/>
    <w:multiLevelType w:val="hybridMultilevel"/>
    <w:tmpl w:val="76ECB53A"/>
    <w:lvl w:ilvl="0" w:tplc="2D9651BE">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3" w15:restartNumberingAfterBreak="0">
    <w:nsid w:val="27FF0AA7"/>
    <w:multiLevelType w:val="hybridMultilevel"/>
    <w:tmpl w:val="1C184F20"/>
    <w:lvl w:ilvl="0" w:tplc="6DD283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E664C24"/>
    <w:multiLevelType w:val="hybridMultilevel"/>
    <w:tmpl w:val="E5162C94"/>
    <w:lvl w:ilvl="0" w:tplc="4574D8FC">
      <w:start w:val="1"/>
      <w:numFmt w:val="decimal"/>
      <w:lvlText w:val="%1)"/>
      <w:lvlJc w:val="left"/>
      <w:pPr>
        <w:ind w:left="1284" w:hanging="360"/>
      </w:pPr>
      <w:rPr>
        <w:rFonts w:hint="default"/>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5" w15:restartNumberingAfterBreak="0">
    <w:nsid w:val="309A339B"/>
    <w:multiLevelType w:val="hybridMultilevel"/>
    <w:tmpl w:val="3ADC5CE6"/>
    <w:lvl w:ilvl="0" w:tplc="A992F1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7015F72"/>
    <w:multiLevelType w:val="hybridMultilevel"/>
    <w:tmpl w:val="44641B1A"/>
    <w:lvl w:ilvl="0" w:tplc="A8FC5A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7376BC1"/>
    <w:multiLevelType w:val="hybridMultilevel"/>
    <w:tmpl w:val="2F9E3DF0"/>
    <w:lvl w:ilvl="0" w:tplc="A4804D28">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7690717"/>
    <w:multiLevelType w:val="hybridMultilevel"/>
    <w:tmpl w:val="EC84065A"/>
    <w:lvl w:ilvl="0" w:tplc="DC74F7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7C073E1"/>
    <w:multiLevelType w:val="hybridMultilevel"/>
    <w:tmpl w:val="0D34DAF0"/>
    <w:lvl w:ilvl="0" w:tplc="81B43F6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15:restartNumberingAfterBreak="0">
    <w:nsid w:val="40E835F2"/>
    <w:multiLevelType w:val="hybridMultilevel"/>
    <w:tmpl w:val="843C720E"/>
    <w:lvl w:ilvl="0" w:tplc="BCE89D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A5600B1"/>
    <w:multiLevelType w:val="hybridMultilevel"/>
    <w:tmpl w:val="73B41E8A"/>
    <w:lvl w:ilvl="0" w:tplc="E1D08952">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B041B9D"/>
    <w:multiLevelType w:val="hybridMultilevel"/>
    <w:tmpl w:val="C67AD8C6"/>
    <w:lvl w:ilvl="0" w:tplc="A6DE3A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B606F50"/>
    <w:multiLevelType w:val="hybridMultilevel"/>
    <w:tmpl w:val="AB182EEE"/>
    <w:lvl w:ilvl="0" w:tplc="8946BD4C">
      <w:start w:val="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4" w15:restartNumberingAfterBreak="0">
    <w:nsid w:val="51347160"/>
    <w:multiLevelType w:val="hybridMultilevel"/>
    <w:tmpl w:val="B7608A68"/>
    <w:lvl w:ilvl="0" w:tplc="74A2E196">
      <w:start w:val="1"/>
      <w:numFmt w:val="decimal"/>
      <w:lvlText w:val="%1."/>
      <w:lvlJc w:val="left"/>
      <w:pPr>
        <w:ind w:left="7590" w:hanging="360"/>
      </w:pPr>
      <w:rPr>
        <w:rFonts w:hint="default"/>
      </w:r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abstractNum w:abstractNumId="15" w15:restartNumberingAfterBreak="0">
    <w:nsid w:val="542F5774"/>
    <w:multiLevelType w:val="hybridMultilevel"/>
    <w:tmpl w:val="57BE8260"/>
    <w:lvl w:ilvl="0" w:tplc="3EC0A8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6C05ECC"/>
    <w:multiLevelType w:val="hybridMultilevel"/>
    <w:tmpl w:val="494C51BA"/>
    <w:lvl w:ilvl="0" w:tplc="1BAC0676">
      <w:start w:val="1"/>
      <w:numFmt w:val="decimal"/>
      <w:lvlText w:val="%1."/>
      <w:lvlJc w:val="left"/>
      <w:pPr>
        <w:ind w:left="1069" w:hanging="360"/>
      </w:pPr>
      <w:rPr>
        <w:rFonts w:ascii="Calibri" w:eastAsia="Calibri" w:hAnsi="Calibr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AA81C94"/>
    <w:multiLevelType w:val="hybridMultilevel"/>
    <w:tmpl w:val="9DA68828"/>
    <w:lvl w:ilvl="0" w:tplc="AEF681C4">
      <w:start w:val="1"/>
      <w:numFmt w:val="decimal"/>
      <w:lvlText w:val="%1."/>
      <w:lvlJc w:val="left"/>
      <w:pPr>
        <w:ind w:left="7902" w:hanging="7335"/>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B685EB2"/>
    <w:multiLevelType w:val="hybridMultilevel"/>
    <w:tmpl w:val="789C5A4E"/>
    <w:lvl w:ilvl="0" w:tplc="65A61C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FAC1E97"/>
    <w:multiLevelType w:val="hybridMultilevel"/>
    <w:tmpl w:val="BFE8D578"/>
    <w:lvl w:ilvl="0" w:tplc="53D47C6C">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C925B88"/>
    <w:multiLevelType w:val="hybridMultilevel"/>
    <w:tmpl w:val="88ACD104"/>
    <w:lvl w:ilvl="0" w:tplc="7F543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DC02A24"/>
    <w:multiLevelType w:val="hybridMultilevel"/>
    <w:tmpl w:val="496C40A4"/>
    <w:lvl w:ilvl="0" w:tplc="E74A8A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DF92B39"/>
    <w:multiLevelType w:val="hybridMultilevel"/>
    <w:tmpl w:val="9DC284B0"/>
    <w:lvl w:ilvl="0" w:tplc="8C6A60B6">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3" w15:restartNumberingAfterBreak="0">
    <w:nsid w:val="6E46499F"/>
    <w:multiLevelType w:val="hybridMultilevel"/>
    <w:tmpl w:val="1BE0C79A"/>
    <w:lvl w:ilvl="0" w:tplc="140EA250">
      <w:start w:val="1"/>
      <w:numFmt w:val="decimal"/>
      <w:lvlText w:val="%1)"/>
      <w:lvlJc w:val="left"/>
      <w:pPr>
        <w:ind w:left="360"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num>
  <w:num w:numId="2">
    <w:abstractNumId w:val="10"/>
  </w:num>
  <w:num w:numId="3">
    <w:abstractNumId w:val="7"/>
  </w:num>
  <w:num w:numId="4">
    <w:abstractNumId w:val="5"/>
  </w:num>
  <w:num w:numId="5">
    <w:abstractNumId w:val="11"/>
  </w:num>
  <w:num w:numId="6">
    <w:abstractNumId w:val="2"/>
  </w:num>
  <w:num w:numId="7">
    <w:abstractNumId w:val="3"/>
  </w:num>
  <w:num w:numId="8">
    <w:abstractNumId w:val="1"/>
  </w:num>
  <w:num w:numId="9">
    <w:abstractNumId w:val="13"/>
  </w:num>
  <w:num w:numId="10">
    <w:abstractNumId w:val="18"/>
  </w:num>
  <w:num w:numId="11">
    <w:abstractNumId w:val="20"/>
  </w:num>
  <w:num w:numId="12">
    <w:abstractNumId w:val="21"/>
  </w:num>
  <w:num w:numId="13">
    <w:abstractNumId w:val="14"/>
  </w:num>
  <w:num w:numId="14">
    <w:abstractNumId w:val="0"/>
  </w:num>
  <w:num w:numId="15">
    <w:abstractNumId w:val="16"/>
  </w:num>
  <w:num w:numId="16">
    <w:abstractNumId w:val="17"/>
  </w:num>
  <w:num w:numId="17">
    <w:abstractNumId w:val="4"/>
  </w:num>
  <w:num w:numId="18">
    <w:abstractNumId w:val="9"/>
  </w:num>
  <w:num w:numId="19">
    <w:abstractNumId w:val="15"/>
  </w:num>
  <w:num w:numId="20">
    <w:abstractNumId w:val="23"/>
  </w:num>
  <w:num w:numId="21">
    <w:abstractNumId w:val="6"/>
  </w:num>
  <w:num w:numId="22">
    <w:abstractNumId w:val="8"/>
  </w:num>
  <w:num w:numId="23">
    <w:abstractNumId w:val="1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626"/>
    <w:rsid w:val="00005F08"/>
    <w:rsid w:val="00014FCD"/>
    <w:rsid w:val="00046C18"/>
    <w:rsid w:val="00070238"/>
    <w:rsid w:val="00077586"/>
    <w:rsid w:val="000B1AC2"/>
    <w:rsid w:val="000B76E4"/>
    <w:rsid w:val="000D101A"/>
    <w:rsid w:val="000F388F"/>
    <w:rsid w:val="000F7236"/>
    <w:rsid w:val="0010412D"/>
    <w:rsid w:val="00132AD7"/>
    <w:rsid w:val="001347B7"/>
    <w:rsid w:val="0013741B"/>
    <w:rsid w:val="00140221"/>
    <w:rsid w:val="0014389B"/>
    <w:rsid w:val="001460B3"/>
    <w:rsid w:val="0015565A"/>
    <w:rsid w:val="00160C77"/>
    <w:rsid w:val="001613AC"/>
    <w:rsid w:val="00171CF1"/>
    <w:rsid w:val="00184E7A"/>
    <w:rsid w:val="00186D5A"/>
    <w:rsid w:val="00187061"/>
    <w:rsid w:val="001A7BB2"/>
    <w:rsid w:val="001B48CE"/>
    <w:rsid w:val="001C5399"/>
    <w:rsid w:val="001E57DD"/>
    <w:rsid w:val="002127CC"/>
    <w:rsid w:val="00241BA4"/>
    <w:rsid w:val="002420BC"/>
    <w:rsid w:val="00243E8A"/>
    <w:rsid w:val="00244F1A"/>
    <w:rsid w:val="002477A1"/>
    <w:rsid w:val="00265AF1"/>
    <w:rsid w:val="00266C7D"/>
    <w:rsid w:val="0027055B"/>
    <w:rsid w:val="00277420"/>
    <w:rsid w:val="00282790"/>
    <w:rsid w:val="002850DA"/>
    <w:rsid w:val="002937B4"/>
    <w:rsid w:val="002B0341"/>
    <w:rsid w:val="002D11AA"/>
    <w:rsid w:val="002D214F"/>
    <w:rsid w:val="00330C30"/>
    <w:rsid w:val="00344A2B"/>
    <w:rsid w:val="00351E03"/>
    <w:rsid w:val="003716C4"/>
    <w:rsid w:val="00385801"/>
    <w:rsid w:val="00396528"/>
    <w:rsid w:val="003971D8"/>
    <w:rsid w:val="003B0E25"/>
    <w:rsid w:val="003D3B2E"/>
    <w:rsid w:val="003E0D35"/>
    <w:rsid w:val="003E6CB8"/>
    <w:rsid w:val="003E7F12"/>
    <w:rsid w:val="003F2E6A"/>
    <w:rsid w:val="003F36CF"/>
    <w:rsid w:val="004036E7"/>
    <w:rsid w:val="00404CAE"/>
    <w:rsid w:val="004333B7"/>
    <w:rsid w:val="00442DDB"/>
    <w:rsid w:val="00444715"/>
    <w:rsid w:val="0045133B"/>
    <w:rsid w:val="004545FF"/>
    <w:rsid w:val="00457F87"/>
    <w:rsid w:val="00471839"/>
    <w:rsid w:val="004815F5"/>
    <w:rsid w:val="00482E99"/>
    <w:rsid w:val="004C69FD"/>
    <w:rsid w:val="004C7CFF"/>
    <w:rsid w:val="004E4411"/>
    <w:rsid w:val="0050167A"/>
    <w:rsid w:val="005033B6"/>
    <w:rsid w:val="00503CC3"/>
    <w:rsid w:val="00526593"/>
    <w:rsid w:val="005438AE"/>
    <w:rsid w:val="005444BA"/>
    <w:rsid w:val="005546D3"/>
    <w:rsid w:val="00556441"/>
    <w:rsid w:val="00570423"/>
    <w:rsid w:val="0057122D"/>
    <w:rsid w:val="005712F9"/>
    <w:rsid w:val="0057484D"/>
    <w:rsid w:val="005758A7"/>
    <w:rsid w:val="00584123"/>
    <w:rsid w:val="0058567D"/>
    <w:rsid w:val="00593C79"/>
    <w:rsid w:val="005A3375"/>
    <w:rsid w:val="005A4EE4"/>
    <w:rsid w:val="005A5894"/>
    <w:rsid w:val="005B115D"/>
    <w:rsid w:val="005D7AEB"/>
    <w:rsid w:val="005F1499"/>
    <w:rsid w:val="005F3868"/>
    <w:rsid w:val="005F4BC9"/>
    <w:rsid w:val="0060789D"/>
    <w:rsid w:val="00611633"/>
    <w:rsid w:val="00612D13"/>
    <w:rsid w:val="006146D4"/>
    <w:rsid w:val="006163B2"/>
    <w:rsid w:val="006228B5"/>
    <w:rsid w:val="006630FC"/>
    <w:rsid w:val="00665C16"/>
    <w:rsid w:val="0067124C"/>
    <w:rsid w:val="00681729"/>
    <w:rsid w:val="00686626"/>
    <w:rsid w:val="0069591E"/>
    <w:rsid w:val="006A4C94"/>
    <w:rsid w:val="006A6F64"/>
    <w:rsid w:val="006D284B"/>
    <w:rsid w:val="006E331C"/>
    <w:rsid w:val="006E3CA8"/>
    <w:rsid w:val="006F279D"/>
    <w:rsid w:val="0072071D"/>
    <w:rsid w:val="00734ED0"/>
    <w:rsid w:val="00736799"/>
    <w:rsid w:val="0074371A"/>
    <w:rsid w:val="00754F06"/>
    <w:rsid w:val="00757C27"/>
    <w:rsid w:val="007642C7"/>
    <w:rsid w:val="007734C8"/>
    <w:rsid w:val="00774BB0"/>
    <w:rsid w:val="007941AE"/>
    <w:rsid w:val="0079562B"/>
    <w:rsid w:val="007A4C17"/>
    <w:rsid w:val="007C159E"/>
    <w:rsid w:val="007C685C"/>
    <w:rsid w:val="007E10EF"/>
    <w:rsid w:val="007E23F3"/>
    <w:rsid w:val="00807241"/>
    <w:rsid w:val="008334D3"/>
    <w:rsid w:val="00837426"/>
    <w:rsid w:val="00854269"/>
    <w:rsid w:val="0086075A"/>
    <w:rsid w:val="00883D8B"/>
    <w:rsid w:val="00890E0F"/>
    <w:rsid w:val="008A1641"/>
    <w:rsid w:val="008B1B36"/>
    <w:rsid w:val="008C331F"/>
    <w:rsid w:val="008E3AF1"/>
    <w:rsid w:val="008F3A9C"/>
    <w:rsid w:val="00915C5C"/>
    <w:rsid w:val="00923A65"/>
    <w:rsid w:val="00925F0A"/>
    <w:rsid w:val="00935C04"/>
    <w:rsid w:val="009532AE"/>
    <w:rsid w:val="00953379"/>
    <w:rsid w:val="00963547"/>
    <w:rsid w:val="00974654"/>
    <w:rsid w:val="009B6812"/>
    <w:rsid w:val="009D6CB8"/>
    <w:rsid w:val="009E49FE"/>
    <w:rsid w:val="009E547D"/>
    <w:rsid w:val="00A24D9E"/>
    <w:rsid w:val="00A25FC9"/>
    <w:rsid w:val="00A3572E"/>
    <w:rsid w:val="00A540BD"/>
    <w:rsid w:val="00A54349"/>
    <w:rsid w:val="00A5447C"/>
    <w:rsid w:val="00A65923"/>
    <w:rsid w:val="00A836DE"/>
    <w:rsid w:val="00A844E2"/>
    <w:rsid w:val="00A93377"/>
    <w:rsid w:val="00AB3174"/>
    <w:rsid w:val="00AC2390"/>
    <w:rsid w:val="00AD026D"/>
    <w:rsid w:val="00AD5956"/>
    <w:rsid w:val="00AE2DFB"/>
    <w:rsid w:val="00B03FAD"/>
    <w:rsid w:val="00B24874"/>
    <w:rsid w:val="00B26A57"/>
    <w:rsid w:val="00B3426E"/>
    <w:rsid w:val="00B35F97"/>
    <w:rsid w:val="00B46528"/>
    <w:rsid w:val="00B55FE2"/>
    <w:rsid w:val="00B63313"/>
    <w:rsid w:val="00B77E71"/>
    <w:rsid w:val="00B850E9"/>
    <w:rsid w:val="00B92FB7"/>
    <w:rsid w:val="00B94862"/>
    <w:rsid w:val="00BC08CF"/>
    <w:rsid w:val="00BD0596"/>
    <w:rsid w:val="00C016C3"/>
    <w:rsid w:val="00C20D7A"/>
    <w:rsid w:val="00C27C9B"/>
    <w:rsid w:val="00C304EE"/>
    <w:rsid w:val="00C326C6"/>
    <w:rsid w:val="00C432DC"/>
    <w:rsid w:val="00C73349"/>
    <w:rsid w:val="00CA4537"/>
    <w:rsid w:val="00CA50F0"/>
    <w:rsid w:val="00CB789B"/>
    <w:rsid w:val="00CC2A25"/>
    <w:rsid w:val="00CC761B"/>
    <w:rsid w:val="00CF664F"/>
    <w:rsid w:val="00CF7541"/>
    <w:rsid w:val="00D32A35"/>
    <w:rsid w:val="00D565B3"/>
    <w:rsid w:val="00D57573"/>
    <w:rsid w:val="00D57C43"/>
    <w:rsid w:val="00D821E4"/>
    <w:rsid w:val="00D83E9F"/>
    <w:rsid w:val="00D92F81"/>
    <w:rsid w:val="00D944C1"/>
    <w:rsid w:val="00DA0BAA"/>
    <w:rsid w:val="00DA5E08"/>
    <w:rsid w:val="00DE1826"/>
    <w:rsid w:val="00E16C9D"/>
    <w:rsid w:val="00E21299"/>
    <w:rsid w:val="00E213BA"/>
    <w:rsid w:val="00E2369E"/>
    <w:rsid w:val="00E34A1C"/>
    <w:rsid w:val="00E43D70"/>
    <w:rsid w:val="00E60A00"/>
    <w:rsid w:val="00E62D63"/>
    <w:rsid w:val="00E77DF4"/>
    <w:rsid w:val="00EA108D"/>
    <w:rsid w:val="00EA18C8"/>
    <w:rsid w:val="00EB6F5B"/>
    <w:rsid w:val="00ED1EC5"/>
    <w:rsid w:val="00ED7EAF"/>
    <w:rsid w:val="00EE0C78"/>
    <w:rsid w:val="00EE1293"/>
    <w:rsid w:val="00EE20E8"/>
    <w:rsid w:val="00EE65A8"/>
    <w:rsid w:val="00EF0B45"/>
    <w:rsid w:val="00EF7126"/>
    <w:rsid w:val="00F01693"/>
    <w:rsid w:val="00F02999"/>
    <w:rsid w:val="00F23EDB"/>
    <w:rsid w:val="00F301ED"/>
    <w:rsid w:val="00F335B5"/>
    <w:rsid w:val="00F362CE"/>
    <w:rsid w:val="00F42B6A"/>
    <w:rsid w:val="00F53BC7"/>
    <w:rsid w:val="00F56896"/>
    <w:rsid w:val="00F607A7"/>
    <w:rsid w:val="00F6145A"/>
    <w:rsid w:val="00F63134"/>
    <w:rsid w:val="00F927EE"/>
    <w:rsid w:val="00F97BF5"/>
    <w:rsid w:val="00FA09B1"/>
    <w:rsid w:val="00FA2F14"/>
    <w:rsid w:val="00FA55AF"/>
    <w:rsid w:val="00FB08C4"/>
    <w:rsid w:val="00FC16A3"/>
    <w:rsid w:val="00FC1CFB"/>
    <w:rsid w:val="00FD6FAB"/>
    <w:rsid w:val="00FE4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60175"/>
  <w15:chartTrackingRefBased/>
  <w15:docId w15:val="{6BA1E6DC-AC39-481F-BB6F-48829322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120" w:line="360" w:lineRule="auto"/>
        <w:ind w:left="567"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626"/>
    <w:pPr>
      <w:spacing w:after="200" w:line="276" w:lineRule="auto"/>
      <w:ind w:left="0" w:firstLine="0"/>
      <w:jc w:val="left"/>
    </w:pPr>
    <w:rPr>
      <w:rFonts w:ascii="Calibri" w:eastAsia="Calibri" w:hAnsi="Calibri" w:cs="Times New Roman"/>
      <w:sz w:val="22"/>
    </w:rPr>
  </w:style>
  <w:style w:type="paragraph" w:styleId="1">
    <w:name w:val="heading 1"/>
    <w:basedOn w:val="a"/>
    <w:next w:val="a"/>
    <w:link w:val="10"/>
    <w:qFormat/>
    <w:rsid w:val="00556441"/>
    <w:pPr>
      <w:keepNext/>
      <w:spacing w:after="0" w:line="240" w:lineRule="auto"/>
      <w:jc w:val="right"/>
      <w:outlineLvl w:val="0"/>
    </w:pPr>
    <w:rPr>
      <w:rFonts w:ascii="Times New Roman" w:eastAsia="Times New Roman" w:hAnsi="Times New Roman"/>
      <w:sz w:val="28"/>
      <w:szCs w:val="24"/>
      <w:lang w:eastAsia="ru-RU"/>
    </w:rPr>
  </w:style>
  <w:style w:type="paragraph" w:styleId="2">
    <w:name w:val="heading 2"/>
    <w:basedOn w:val="a"/>
    <w:next w:val="a"/>
    <w:link w:val="20"/>
    <w:unhideWhenUsed/>
    <w:qFormat/>
    <w:rsid w:val="00556441"/>
    <w:pPr>
      <w:keepNext/>
      <w:spacing w:after="0" w:line="240" w:lineRule="auto"/>
      <w:jc w:val="center"/>
      <w:outlineLvl w:val="1"/>
    </w:pPr>
    <w:rPr>
      <w:rFonts w:ascii="Times New Roman" w:eastAsia="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86626"/>
    <w:rPr>
      <w:color w:val="0000FF"/>
      <w:u w:val="single"/>
    </w:rPr>
  </w:style>
  <w:style w:type="paragraph" w:customStyle="1" w:styleId="ConsPlusNormal">
    <w:name w:val="ConsPlusNormal"/>
    <w:rsid w:val="00686626"/>
    <w:pPr>
      <w:widowControl w:val="0"/>
      <w:autoSpaceDE w:val="0"/>
      <w:autoSpaceDN w:val="0"/>
      <w:spacing w:after="0" w:line="240" w:lineRule="auto"/>
      <w:ind w:left="0" w:firstLine="0"/>
      <w:jc w:val="left"/>
    </w:pPr>
    <w:rPr>
      <w:rFonts w:ascii="Calibri" w:eastAsia="Times New Roman" w:hAnsi="Calibri" w:cs="Calibri"/>
      <w:sz w:val="22"/>
      <w:szCs w:val="20"/>
      <w:lang w:eastAsia="ru-RU"/>
    </w:rPr>
  </w:style>
  <w:style w:type="paragraph" w:styleId="a4">
    <w:name w:val="List Paragraph"/>
    <w:basedOn w:val="a"/>
    <w:uiPriority w:val="34"/>
    <w:qFormat/>
    <w:rsid w:val="00686626"/>
    <w:pPr>
      <w:ind w:left="720"/>
      <w:contextualSpacing/>
    </w:pPr>
  </w:style>
  <w:style w:type="character" w:customStyle="1" w:styleId="10">
    <w:name w:val="Заголовок 1 Знак"/>
    <w:basedOn w:val="a0"/>
    <w:link w:val="1"/>
    <w:rsid w:val="00556441"/>
    <w:rPr>
      <w:rFonts w:eastAsia="Times New Roman" w:cs="Times New Roman"/>
      <w:szCs w:val="24"/>
      <w:lang w:eastAsia="ru-RU"/>
    </w:rPr>
  </w:style>
  <w:style w:type="character" w:customStyle="1" w:styleId="20">
    <w:name w:val="Заголовок 2 Знак"/>
    <w:basedOn w:val="a0"/>
    <w:link w:val="2"/>
    <w:rsid w:val="00556441"/>
    <w:rPr>
      <w:rFonts w:eastAsia="Times New Roman" w:cs="Times New Roman"/>
      <w:b/>
      <w:bCs/>
      <w:sz w:val="32"/>
      <w:szCs w:val="24"/>
      <w:lang w:eastAsia="ru-RU"/>
    </w:rPr>
  </w:style>
  <w:style w:type="paragraph" w:styleId="HTML">
    <w:name w:val="HTML Preformatted"/>
    <w:basedOn w:val="a"/>
    <w:link w:val="HTML0"/>
    <w:uiPriority w:val="99"/>
    <w:semiHidden/>
    <w:unhideWhenUsed/>
    <w:rsid w:val="00F23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23EDB"/>
    <w:rPr>
      <w:rFonts w:ascii="Courier New" w:eastAsia="Times New Roman" w:hAnsi="Courier New" w:cs="Courier New"/>
      <w:sz w:val="20"/>
      <w:szCs w:val="20"/>
      <w:lang w:eastAsia="ru-RU"/>
    </w:rPr>
  </w:style>
  <w:style w:type="paragraph" w:styleId="a5">
    <w:name w:val="No Spacing"/>
    <w:uiPriority w:val="1"/>
    <w:qFormat/>
    <w:rsid w:val="007941AE"/>
    <w:pPr>
      <w:spacing w:after="0" w:line="240" w:lineRule="auto"/>
      <w:ind w:left="0" w:firstLine="0"/>
      <w:jc w:val="left"/>
    </w:pPr>
    <w:rPr>
      <w:rFonts w:ascii="Calibri" w:eastAsia="Calibri" w:hAnsi="Calibri" w:cs="Times New Roman"/>
      <w:sz w:val="22"/>
    </w:rPr>
  </w:style>
  <w:style w:type="paragraph" w:customStyle="1" w:styleId="ConsPlusTitle">
    <w:name w:val="ConsPlusTitle"/>
    <w:rsid w:val="006A6F64"/>
    <w:pPr>
      <w:widowControl w:val="0"/>
      <w:autoSpaceDE w:val="0"/>
      <w:autoSpaceDN w:val="0"/>
      <w:spacing w:after="0" w:line="240" w:lineRule="auto"/>
      <w:ind w:left="0" w:firstLine="0"/>
      <w:jc w:val="left"/>
    </w:pPr>
    <w:rPr>
      <w:rFonts w:eastAsia="Times New Roman" w:cs="Times New Roman"/>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6366">
      <w:bodyDiv w:val="1"/>
      <w:marLeft w:val="0"/>
      <w:marRight w:val="0"/>
      <w:marTop w:val="0"/>
      <w:marBottom w:val="0"/>
      <w:divBdr>
        <w:top w:val="none" w:sz="0" w:space="0" w:color="auto"/>
        <w:left w:val="none" w:sz="0" w:space="0" w:color="auto"/>
        <w:bottom w:val="none" w:sz="0" w:space="0" w:color="auto"/>
        <w:right w:val="none" w:sz="0" w:space="0" w:color="auto"/>
      </w:divBdr>
    </w:div>
    <w:div w:id="118456044">
      <w:bodyDiv w:val="1"/>
      <w:marLeft w:val="0"/>
      <w:marRight w:val="0"/>
      <w:marTop w:val="0"/>
      <w:marBottom w:val="0"/>
      <w:divBdr>
        <w:top w:val="none" w:sz="0" w:space="0" w:color="auto"/>
        <w:left w:val="none" w:sz="0" w:space="0" w:color="auto"/>
        <w:bottom w:val="none" w:sz="0" w:space="0" w:color="auto"/>
        <w:right w:val="none" w:sz="0" w:space="0" w:color="auto"/>
      </w:divBdr>
    </w:div>
    <w:div w:id="162354855">
      <w:bodyDiv w:val="1"/>
      <w:marLeft w:val="0"/>
      <w:marRight w:val="0"/>
      <w:marTop w:val="0"/>
      <w:marBottom w:val="0"/>
      <w:divBdr>
        <w:top w:val="none" w:sz="0" w:space="0" w:color="auto"/>
        <w:left w:val="none" w:sz="0" w:space="0" w:color="auto"/>
        <w:bottom w:val="none" w:sz="0" w:space="0" w:color="auto"/>
        <w:right w:val="none" w:sz="0" w:space="0" w:color="auto"/>
      </w:divBdr>
    </w:div>
    <w:div w:id="356732476">
      <w:bodyDiv w:val="1"/>
      <w:marLeft w:val="0"/>
      <w:marRight w:val="0"/>
      <w:marTop w:val="0"/>
      <w:marBottom w:val="0"/>
      <w:divBdr>
        <w:top w:val="none" w:sz="0" w:space="0" w:color="auto"/>
        <w:left w:val="none" w:sz="0" w:space="0" w:color="auto"/>
        <w:bottom w:val="none" w:sz="0" w:space="0" w:color="auto"/>
        <w:right w:val="none" w:sz="0" w:space="0" w:color="auto"/>
      </w:divBdr>
    </w:div>
    <w:div w:id="504441489">
      <w:bodyDiv w:val="1"/>
      <w:marLeft w:val="0"/>
      <w:marRight w:val="0"/>
      <w:marTop w:val="0"/>
      <w:marBottom w:val="0"/>
      <w:divBdr>
        <w:top w:val="none" w:sz="0" w:space="0" w:color="auto"/>
        <w:left w:val="none" w:sz="0" w:space="0" w:color="auto"/>
        <w:bottom w:val="none" w:sz="0" w:space="0" w:color="auto"/>
        <w:right w:val="none" w:sz="0" w:space="0" w:color="auto"/>
      </w:divBdr>
    </w:div>
    <w:div w:id="656618603">
      <w:bodyDiv w:val="1"/>
      <w:marLeft w:val="0"/>
      <w:marRight w:val="0"/>
      <w:marTop w:val="0"/>
      <w:marBottom w:val="0"/>
      <w:divBdr>
        <w:top w:val="none" w:sz="0" w:space="0" w:color="auto"/>
        <w:left w:val="none" w:sz="0" w:space="0" w:color="auto"/>
        <w:bottom w:val="none" w:sz="0" w:space="0" w:color="auto"/>
        <w:right w:val="none" w:sz="0" w:space="0" w:color="auto"/>
      </w:divBdr>
    </w:div>
    <w:div w:id="765349858">
      <w:bodyDiv w:val="1"/>
      <w:marLeft w:val="0"/>
      <w:marRight w:val="0"/>
      <w:marTop w:val="0"/>
      <w:marBottom w:val="0"/>
      <w:divBdr>
        <w:top w:val="none" w:sz="0" w:space="0" w:color="auto"/>
        <w:left w:val="none" w:sz="0" w:space="0" w:color="auto"/>
        <w:bottom w:val="none" w:sz="0" w:space="0" w:color="auto"/>
        <w:right w:val="none" w:sz="0" w:space="0" w:color="auto"/>
      </w:divBdr>
    </w:div>
    <w:div w:id="769397737">
      <w:bodyDiv w:val="1"/>
      <w:marLeft w:val="0"/>
      <w:marRight w:val="0"/>
      <w:marTop w:val="0"/>
      <w:marBottom w:val="0"/>
      <w:divBdr>
        <w:top w:val="none" w:sz="0" w:space="0" w:color="auto"/>
        <w:left w:val="none" w:sz="0" w:space="0" w:color="auto"/>
        <w:bottom w:val="none" w:sz="0" w:space="0" w:color="auto"/>
        <w:right w:val="none" w:sz="0" w:space="0" w:color="auto"/>
      </w:divBdr>
    </w:div>
    <w:div w:id="973100220">
      <w:bodyDiv w:val="1"/>
      <w:marLeft w:val="0"/>
      <w:marRight w:val="0"/>
      <w:marTop w:val="0"/>
      <w:marBottom w:val="0"/>
      <w:divBdr>
        <w:top w:val="none" w:sz="0" w:space="0" w:color="auto"/>
        <w:left w:val="none" w:sz="0" w:space="0" w:color="auto"/>
        <w:bottom w:val="none" w:sz="0" w:space="0" w:color="auto"/>
        <w:right w:val="none" w:sz="0" w:space="0" w:color="auto"/>
      </w:divBdr>
    </w:div>
    <w:div w:id="1042052927">
      <w:bodyDiv w:val="1"/>
      <w:marLeft w:val="0"/>
      <w:marRight w:val="0"/>
      <w:marTop w:val="0"/>
      <w:marBottom w:val="0"/>
      <w:divBdr>
        <w:top w:val="none" w:sz="0" w:space="0" w:color="auto"/>
        <w:left w:val="none" w:sz="0" w:space="0" w:color="auto"/>
        <w:bottom w:val="none" w:sz="0" w:space="0" w:color="auto"/>
        <w:right w:val="none" w:sz="0" w:space="0" w:color="auto"/>
      </w:divBdr>
    </w:div>
    <w:div w:id="1064449214">
      <w:bodyDiv w:val="1"/>
      <w:marLeft w:val="0"/>
      <w:marRight w:val="0"/>
      <w:marTop w:val="0"/>
      <w:marBottom w:val="0"/>
      <w:divBdr>
        <w:top w:val="none" w:sz="0" w:space="0" w:color="auto"/>
        <w:left w:val="none" w:sz="0" w:space="0" w:color="auto"/>
        <w:bottom w:val="none" w:sz="0" w:space="0" w:color="auto"/>
        <w:right w:val="none" w:sz="0" w:space="0" w:color="auto"/>
      </w:divBdr>
    </w:div>
    <w:div w:id="1188643075">
      <w:bodyDiv w:val="1"/>
      <w:marLeft w:val="0"/>
      <w:marRight w:val="0"/>
      <w:marTop w:val="0"/>
      <w:marBottom w:val="0"/>
      <w:divBdr>
        <w:top w:val="none" w:sz="0" w:space="0" w:color="auto"/>
        <w:left w:val="none" w:sz="0" w:space="0" w:color="auto"/>
        <w:bottom w:val="none" w:sz="0" w:space="0" w:color="auto"/>
        <w:right w:val="none" w:sz="0" w:space="0" w:color="auto"/>
      </w:divBdr>
    </w:div>
    <w:div w:id="1220750989">
      <w:bodyDiv w:val="1"/>
      <w:marLeft w:val="0"/>
      <w:marRight w:val="0"/>
      <w:marTop w:val="0"/>
      <w:marBottom w:val="0"/>
      <w:divBdr>
        <w:top w:val="none" w:sz="0" w:space="0" w:color="auto"/>
        <w:left w:val="none" w:sz="0" w:space="0" w:color="auto"/>
        <w:bottom w:val="none" w:sz="0" w:space="0" w:color="auto"/>
        <w:right w:val="none" w:sz="0" w:space="0" w:color="auto"/>
      </w:divBdr>
    </w:div>
    <w:div w:id="1366104868">
      <w:bodyDiv w:val="1"/>
      <w:marLeft w:val="0"/>
      <w:marRight w:val="0"/>
      <w:marTop w:val="0"/>
      <w:marBottom w:val="0"/>
      <w:divBdr>
        <w:top w:val="none" w:sz="0" w:space="0" w:color="auto"/>
        <w:left w:val="none" w:sz="0" w:space="0" w:color="auto"/>
        <w:bottom w:val="none" w:sz="0" w:space="0" w:color="auto"/>
        <w:right w:val="none" w:sz="0" w:space="0" w:color="auto"/>
      </w:divBdr>
    </w:div>
    <w:div w:id="1367605544">
      <w:bodyDiv w:val="1"/>
      <w:marLeft w:val="0"/>
      <w:marRight w:val="0"/>
      <w:marTop w:val="0"/>
      <w:marBottom w:val="0"/>
      <w:divBdr>
        <w:top w:val="none" w:sz="0" w:space="0" w:color="auto"/>
        <w:left w:val="none" w:sz="0" w:space="0" w:color="auto"/>
        <w:bottom w:val="none" w:sz="0" w:space="0" w:color="auto"/>
        <w:right w:val="none" w:sz="0" w:space="0" w:color="auto"/>
      </w:divBdr>
    </w:div>
    <w:div w:id="1444838677">
      <w:bodyDiv w:val="1"/>
      <w:marLeft w:val="0"/>
      <w:marRight w:val="0"/>
      <w:marTop w:val="0"/>
      <w:marBottom w:val="0"/>
      <w:divBdr>
        <w:top w:val="none" w:sz="0" w:space="0" w:color="auto"/>
        <w:left w:val="none" w:sz="0" w:space="0" w:color="auto"/>
        <w:bottom w:val="none" w:sz="0" w:space="0" w:color="auto"/>
        <w:right w:val="none" w:sz="0" w:space="0" w:color="auto"/>
      </w:divBdr>
    </w:div>
    <w:div w:id="1612545672">
      <w:bodyDiv w:val="1"/>
      <w:marLeft w:val="0"/>
      <w:marRight w:val="0"/>
      <w:marTop w:val="0"/>
      <w:marBottom w:val="0"/>
      <w:divBdr>
        <w:top w:val="none" w:sz="0" w:space="0" w:color="auto"/>
        <w:left w:val="none" w:sz="0" w:space="0" w:color="auto"/>
        <w:bottom w:val="none" w:sz="0" w:space="0" w:color="auto"/>
        <w:right w:val="none" w:sz="0" w:space="0" w:color="auto"/>
      </w:divBdr>
    </w:div>
    <w:div w:id="1629890367">
      <w:bodyDiv w:val="1"/>
      <w:marLeft w:val="0"/>
      <w:marRight w:val="0"/>
      <w:marTop w:val="0"/>
      <w:marBottom w:val="0"/>
      <w:divBdr>
        <w:top w:val="none" w:sz="0" w:space="0" w:color="auto"/>
        <w:left w:val="none" w:sz="0" w:space="0" w:color="auto"/>
        <w:bottom w:val="none" w:sz="0" w:space="0" w:color="auto"/>
        <w:right w:val="none" w:sz="0" w:space="0" w:color="auto"/>
      </w:divBdr>
    </w:div>
    <w:div w:id="1633707268">
      <w:bodyDiv w:val="1"/>
      <w:marLeft w:val="0"/>
      <w:marRight w:val="0"/>
      <w:marTop w:val="0"/>
      <w:marBottom w:val="0"/>
      <w:divBdr>
        <w:top w:val="none" w:sz="0" w:space="0" w:color="auto"/>
        <w:left w:val="none" w:sz="0" w:space="0" w:color="auto"/>
        <w:bottom w:val="none" w:sz="0" w:space="0" w:color="auto"/>
        <w:right w:val="none" w:sz="0" w:space="0" w:color="auto"/>
      </w:divBdr>
    </w:div>
    <w:div w:id="1651594328">
      <w:bodyDiv w:val="1"/>
      <w:marLeft w:val="0"/>
      <w:marRight w:val="0"/>
      <w:marTop w:val="0"/>
      <w:marBottom w:val="0"/>
      <w:divBdr>
        <w:top w:val="none" w:sz="0" w:space="0" w:color="auto"/>
        <w:left w:val="none" w:sz="0" w:space="0" w:color="auto"/>
        <w:bottom w:val="none" w:sz="0" w:space="0" w:color="auto"/>
        <w:right w:val="none" w:sz="0" w:space="0" w:color="auto"/>
      </w:divBdr>
    </w:div>
    <w:div w:id="1728263552">
      <w:bodyDiv w:val="1"/>
      <w:marLeft w:val="0"/>
      <w:marRight w:val="0"/>
      <w:marTop w:val="0"/>
      <w:marBottom w:val="0"/>
      <w:divBdr>
        <w:top w:val="none" w:sz="0" w:space="0" w:color="auto"/>
        <w:left w:val="none" w:sz="0" w:space="0" w:color="auto"/>
        <w:bottom w:val="none" w:sz="0" w:space="0" w:color="auto"/>
        <w:right w:val="none" w:sz="0" w:space="0" w:color="auto"/>
      </w:divBdr>
    </w:div>
    <w:div w:id="1794056331">
      <w:bodyDiv w:val="1"/>
      <w:marLeft w:val="0"/>
      <w:marRight w:val="0"/>
      <w:marTop w:val="0"/>
      <w:marBottom w:val="0"/>
      <w:divBdr>
        <w:top w:val="none" w:sz="0" w:space="0" w:color="auto"/>
        <w:left w:val="none" w:sz="0" w:space="0" w:color="auto"/>
        <w:bottom w:val="none" w:sz="0" w:space="0" w:color="auto"/>
        <w:right w:val="none" w:sz="0" w:space="0" w:color="auto"/>
      </w:divBdr>
    </w:div>
    <w:div w:id="1907302698">
      <w:bodyDiv w:val="1"/>
      <w:marLeft w:val="0"/>
      <w:marRight w:val="0"/>
      <w:marTop w:val="0"/>
      <w:marBottom w:val="0"/>
      <w:divBdr>
        <w:top w:val="none" w:sz="0" w:space="0" w:color="auto"/>
        <w:left w:val="none" w:sz="0" w:space="0" w:color="auto"/>
        <w:bottom w:val="none" w:sz="0" w:space="0" w:color="auto"/>
        <w:right w:val="none" w:sz="0" w:space="0" w:color="auto"/>
      </w:divBdr>
    </w:div>
    <w:div w:id="2068530940">
      <w:bodyDiv w:val="1"/>
      <w:marLeft w:val="0"/>
      <w:marRight w:val="0"/>
      <w:marTop w:val="0"/>
      <w:marBottom w:val="0"/>
      <w:divBdr>
        <w:top w:val="none" w:sz="0" w:space="0" w:color="auto"/>
        <w:left w:val="none" w:sz="0" w:space="0" w:color="auto"/>
        <w:bottom w:val="none" w:sz="0" w:space="0" w:color="auto"/>
        <w:right w:val="none" w:sz="0" w:space="0" w:color="auto"/>
      </w:divBdr>
    </w:div>
    <w:div w:id="2069914167">
      <w:bodyDiv w:val="1"/>
      <w:marLeft w:val="0"/>
      <w:marRight w:val="0"/>
      <w:marTop w:val="0"/>
      <w:marBottom w:val="0"/>
      <w:divBdr>
        <w:top w:val="none" w:sz="0" w:space="0" w:color="auto"/>
        <w:left w:val="none" w:sz="0" w:space="0" w:color="auto"/>
        <w:bottom w:val="none" w:sz="0" w:space="0" w:color="auto"/>
        <w:right w:val="none" w:sz="0" w:space="0" w:color="auto"/>
      </w:divBdr>
    </w:div>
    <w:div w:id="2076858781">
      <w:bodyDiv w:val="1"/>
      <w:marLeft w:val="0"/>
      <w:marRight w:val="0"/>
      <w:marTop w:val="0"/>
      <w:marBottom w:val="0"/>
      <w:divBdr>
        <w:top w:val="none" w:sz="0" w:space="0" w:color="auto"/>
        <w:left w:val="none" w:sz="0" w:space="0" w:color="auto"/>
        <w:bottom w:val="none" w:sz="0" w:space="0" w:color="auto"/>
        <w:right w:val="none" w:sz="0" w:space="0" w:color="auto"/>
      </w:divBdr>
    </w:div>
    <w:div w:id="209115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D78B5AC3E9E1D8A2CB490B718127F452E0FCEA0F14DB3FE9C344774C881EB2C023BE18E4576D4D61920C6t2K" TargetMode="External"/><Relationship Id="rId13" Type="http://schemas.openxmlformats.org/officeDocument/2006/relationships/hyperlink" Target="consultantplus://offline/ref=84BD78B5AC3E9E1D8A2CB490B718127F452E0FCEA0FD4EBAF09C344774C881EB2C023BE18E4576D4D61923C6t3K" TargetMode="External"/><Relationship Id="rId18" Type="http://schemas.openxmlformats.org/officeDocument/2006/relationships/hyperlink" Target="consultantplus://offline/ref=84BD78B5AC3E9E1D8A2CB490B718127F452E0FCEA6F44DBCF29C344774C881EB2C023BE18E4576D4D61923C6t2K" TargetMode="External"/><Relationship Id="rId26" Type="http://schemas.openxmlformats.org/officeDocument/2006/relationships/hyperlink" Target="consultantplus://offline/ref=1A292B4A634AFA05372C00703F99E668CF7F287B66628B9CFEF6F15E0EC6B9D69E5534A934983655D6745FB57BF7E1D7D72C92C736484CF6ABA72DxFO8K" TargetMode="External"/><Relationship Id="rId3" Type="http://schemas.openxmlformats.org/officeDocument/2006/relationships/styles" Target="styles.xml"/><Relationship Id="rId21" Type="http://schemas.openxmlformats.org/officeDocument/2006/relationships/hyperlink" Target="consultantplus://offline/ref=84BD78B5AC3E9E1D8A2CB490B718127F452E0FCEA6FC4ABDF29C344774C881EB2C023BE18E4576D4D61923C6tDK" TargetMode="External"/><Relationship Id="rId34" Type="http://schemas.openxmlformats.org/officeDocument/2006/relationships/hyperlink" Target="consultantplus://offline/ref=2B35013AB4059C55024A2E39E91828E8F0C3094D47236CEC47806D47C3C4A9FEA348838AC95FDFA03B7C5025C427E0EEB4C2837C00FAB889o012K" TargetMode="External"/><Relationship Id="rId7" Type="http://schemas.openxmlformats.org/officeDocument/2006/relationships/hyperlink" Target="consultantplus://offline/ref=84BD78B5AC3E9E1D8A2CB490B718127F452E0FCEA0F04CB3FE9C344774C881EB2C023BE18E4576D4D61923C6t0K" TargetMode="External"/><Relationship Id="rId12" Type="http://schemas.openxmlformats.org/officeDocument/2006/relationships/hyperlink" Target="consultantplus://offline/ref=84BD78B5AC3E9E1D8A2CB490B718127F452E0FCEA0FC49B2F79C344774C881EB2C023BE18E4576D4D61927C6t4K" TargetMode="External"/><Relationship Id="rId17" Type="http://schemas.openxmlformats.org/officeDocument/2006/relationships/hyperlink" Target="consultantplus://offline/ref=84BD78B5AC3E9E1D8A2CB490B718127F452E0FCEA7FD4BBAF79C344774C881EB2C023BE18E4576D4D61923C6t2K" TargetMode="External"/><Relationship Id="rId25" Type="http://schemas.openxmlformats.org/officeDocument/2006/relationships/hyperlink" Target="consultantplus://offline/ref=84BD78B5AC3E9E1D8A2CB490B718127F452E0FCEA5FD4BB2F19C344774C881EB2C023BE18E4576D4D61923C6tDK" TargetMode="External"/><Relationship Id="rId33" Type="http://schemas.openxmlformats.org/officeDocument/2006/relationships/hyperlink" Target="consultantplus://offline/ref=2B35013AB4059C55024A2E39E91828E8F0C30A4F40236CEC47806D47C3C4A9FEB148DB86C955C3A03D69067482o713K" TargetMode="External"/><Relationship Id="rId2" Type="http://schemas.openxmlformats.org/officeDocument/2006/relationships/numbering" Target="numbering.xml"/><Relationship Id="rId16" Type="http://schemas.openxmlformats.org/officeDocument/2006/relationships/hyperlink" Target="consultantplus://offline/ref=84BD78B5AC3E9E1D8A2CB490B718127F452E0FCEA7F045B2F09C344774C881EB2C023BE18E4576D4D61923C6t2K" TargetMode="External"/><Relationship Id="rId20" Type="http://schemas.openxmlformats.org/officeDocument/2006/relationships/hyperlink" Target="consultantplus://offline/ref=84BD78B5AC3E9E1D8A2CB490B718127F452E0FCEA6F04BB3F39C344774C881EB2C023BE18E4576D4D61923C6t2K" TargetMode="External"/><Relationship Id="rId29" Type="http://schemas.openxmlformats.org/officeDocument/2006/relationships/hyperlink" Target="consultantplus://offline/ref=1A292B4A634AFA05372C00703F99E668CF7F287B69668D9AFAF6F15E0EC6B9D69E5534A934983655D6745FBA7BF7E1D7D72C92C736484CF6ABA72DxFO8K" TargetMode="External"/><Relationship Id="rId1" Type="http://schemas.openxmlformats.org/officeDocument/2006/relationships/customXml" Target="../customXml/item1.xml"/><Relationship Id="rId6" Type="http://schemas.openxmlformats.org/officeDocument/2006/relationships/hyperlink" Target="consultantplus://offline/ref=84BD78B5AC3E9E1D8A2CB490B718127F452E0FCEA0F548B2FE9C344774C881EB2C023BE18E4576D4D61923C6t0K" TargetMode="External"/><Relationship Id="rId11" Type="http://schemas.openxmlformats.org/officeDocument/2006/relationships/hyperlink" Target="consultantplus://offline/ref=84BD78B5AC3E9E1D8A2CB490B718127F452E0FCEA0FC49B2F69C344774C881EB2C023BE18E4576D4D61923C6t0K" TargetMode="External"/><Relationship Id="rId24" Type="http://schemas.openxmlformats.org/officeDocument/2006/relationships/hyperlink" Target="consultantplus://offline/ref=84BD78B5AC3E9E1D8A2CB490B718127F452E0FCEA5F049BDF59C344774C881EB2C023BE18E4576D4D61923C6tDK" TargetMode="External"/><Relationship Id="rId32" Type="http://schemas.openxmlformats.org/officeDocument/2006/relationships/hyperlink" Target="consultantplus://offline/ref=2B35013AB4059C55024A2E39E91828E8F0CD0A4D412B6CEC47806D47C3C4A9FEB148DB86C955C3A03D69067482o713K" TargetMode="External"/><Relationship Id="rId5" Type="http://schemas.openxmlformats.org/officeDocument/2006/relationships/webSettings" Target="webSettings.xml"/><Relationship Id="rId15" Type="http://schemas.openxmlformats.org/officeDocument/2006/relationships/hyperlink" Target="consultantplus://offline/ref=84BD78B5AC3E9E1D8A2CB490B718127F452E0FCEA7F64EB9F09C344774C881EB2C023BE18E4576D4D61923C6t3K" TargetMode="External"/><Relationship Id="rId23" Type="http://schemas.openxmlformats.org/officeDocument/2006/relationships/hyperlink" Target="consultantplus://offline/ref=84BD78B5AC3E9E1D8A2CB490B718127F452E0FCEA5F74EB3F59C344774C881EB2C023BE18E4576D4D61923C6tDK" TargetMode="External"/><Relationship Id="rId28" Type="http://schemas.openxmlformats.org/officeDocument/2006/relationships/hyperlink" Target="consultantplus://offline/ref=1A292B4A634AFA05372C00703F99E668CF7F287B666F899CFDF6F15E0EC6B9D69E5534A934983655D6745FBA7BF7E1D7D72C92C736484CF6ABA72DxFO8K" TargetMode="External"/><Relationship Id="rId36" Type="http://schemas.openxmlformats.org/officeDocument/2006/relationships/theme" Target="theme/theme1.xml"/><Relationship Id="rId10" Type="http://schemas.openxmlformats.org/officeDocument/2006/relationships/hyperlink" Target="consultantplus://offline/ref=84BD78B5AC3E9E1D8A2CB490B718127F452E0FCEA0F34AB9F09C344774C881EB2C023BE18E4576D4D61923C6t0K" TargetMode="External"/><Relationship Id="rId19" Type="http://schemas.openxmlformats.org/officeDocument/2006/relationships/hyperlink" Target="consultantplus://offline/ref=84BD78B5AC3E9E1D8A2CB490B718127F452E0FCEA6F545BCF69C344774C881EB2C023BE18E4576D4D61923C6t2K" TargetMode="External"/><Relationship Id="rId31" Type="http://schemas.openxmlformats.org/officeDocument/2006/relationships/hyperlink" Target="consultantplus://offline/ref=1A292B4A634AFA05372C00703F99E668CF7F287B69628C98FCF6F15E0EC6B9D69E5534A934983655D6745FBA7BF7E1D7D72C92C736484CF6ABA72DxFO8K" TargetMode="External"/><Relationship Id="rId4" Type="http://schemas.openxmlformats.org/officeDocument/2006/relationships/settings" Target="settings.xml"/><Relationship Id="rId9" Type="http://schemas.openxmlformats.org/officeDocument/2006/relationships/hyperlink" Target="consultantplus://offline/ref=84BD78B5AC3E9E1D8A2CB490B718127F452E0FCEA5F045BDF19C344774C881EB2C023BE18E4576D4D61826C6t2K" TargetMode="External"/><Relationship Id="rId14" Type="http://schemas.openxmlformats.org/officeDocument/2006/relationships/hyperlink" Target="consultantplus://offline/ref=84BD78B5AC3E9E1D8A2CB490B718127F452E0FCEA0FD44BFF29C344774C881EB2C023BE18E4576D4D61923C6t0K" TargetMode="External"/><Relationship Id="rId22" Type="http://schemas.openxmlformats.org/officeDocument/2006/relationships/hyperlink" Target="consultantplus://offline/ref=84BD78B5AC3E9E1D8A2CB490B718127F452E0FCEA5F545BEF19C344774C881EB2C023BE18E4576D4D61923C6tDK" TargetMode="External"/><Relationship Id="rId27" Type="http://schemas.openxmlformats.org/officeDocument/2006/relationships/hyperlink" Target="consultantplus://offline/ref=1A292B4A634AFA05372C00703F99E668CF7F287B6662879FF9F6F15E0EC6B9D69E5534A934983655D6745FBA7BF7E1D7D72C92C736484CF6ABA72DxFO8K" TargetMode="External"/><Relationship Id="rId30" Type="http://schemas.openxmlformats.org/officeDocument/2006/relationships/hyperlink" Target="consultantplus://offline/ref=1A292B4A634AFA05372C00703F99E668CF7F287B69648A93FAF6F15E0EC6B9D69E5534A934983655D6745FBA7BF7E1D7D72C92C736484CF6ABA72DxFO8K"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AF0CD-B6E5-410E-8820-F979EC070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TotalTime>
  <Pages>3</Pages>
  <Words>1459</Words>
  <Characters>8320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user39s</dc:creator>
  <cp:keywords/>
  <dc:description/>
  <cp:lastModifiedBy>user39s</cp:lastModifiedBy>
  <cp:revision>214</cp:revision>
  <cp:lastPrinted>2021-03-02T13:58:00Z</cp:lastPrinted>
  <dcterms:created xsi:type="dcterms:W3CDTF">2020-11-19T08:14:00Z</dcterms:created>
  <dcterms:modified xsi:type="dcterms:W3CDTF">2021-06-09T14:16:00Z</dcterms:modified>
</cp:coreProperties>
</file>